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FB" w:rsidRPr="006E5357" w:rsidRDefault="006E5357" w:rsidP="006E5357">
      <w:pPr>
        <w:spacing w:after="120"/>
        <w:ind w:firstLine="720"/>
        <w:jc w:val="right"/>
        <w:rPr>
          <w:rFonts w:ascii="Times New Roman" w:hAnsi="Times New Roman" w:cs="Times New Roman"/>
        </w:rPr>
      </w:pPr>
      <w:r w:rsidRPr="006E5357">
        <w:rPr>
          <w:rFonts w:ascii="Times New Roman" w:hAnsi="Times New Roman" w:cs="Times New Roman"/>
        </w:rPr>
        <w:t>Проект</w:t>
      </w:r>
    </w:p>
    <w:p w:rsidR="0023377D" w:rsidRDefault="0023377D" w:rsidP="006E5357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ascii="inherit" w:eastAsiaTheme="majorEastAsia" w:hAnsi="inherit"/>
          <w:color w:val="000000"/>
          <w:bdr w:val="none" w:sz="0" w:space="0" w:color="auto" w:frame="1"/>
        </w:rPr>
      </w:pPr>
      <w:r>
        <w:rPr>
          <w:rStyle w:val="a7"/>
          <w:rFonts w:ascii="inherit" w:eastAsiaTheme="majorEastAsia" w:hAnsi="inherit"/>
          <w:color w:val="000000"/>
          <w:bdr w:val="none" w:sz="0" w:space="0" w:color="auto" w:frame="1"/>
        </w:rPr>
        <w:t>ПРЕСС-РЕЛИЗ</w:t>
      </w:r>
    </w:p>
    <w:p w:rsidR="004D2DFB" w:rsidRDefault="004D2DFB"/>
    <w:p w:rsidR="004D2DFB" w:rsidRPr="0023377D" w:rsidRDefault="00672597" w:rsidP="0030450B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Визит </w:t>
      </w:r>
      <w:r w:rsidRPr="00672597">
        <w:rPr>
          <w:rFonts w:ascii="Times New Roman" w:hAnsi="Times New Roman" w:cs="Times New Roman"/>
          <w:b/>
        </w:rPr>
        <w:t>Раис</w:t>
      </w:r>
      <w:r>
        <w:rPr>
          <w:rFonts w:ascii="Times New Roman" w:hAnsi="Times New Roman" w:cs="Times New Roman"/>
          <w:b/>
        </w:rPr>
        <w:t>а</w:t>
      </w:r>
      <w:r w:rsidRPr="00672597">
        <w:rPr>
          <w:rFonts w:ascii="Times New Roman" w:hAnsi="Times New Roman" w:cs="Times New Roman"/>
          <w:b/>
        </w:rPr>
        <w:t xml:space="preserve"> Республики Татарстан Рустам</w:t>
      </w:r>
      <w:r>
        <w:rPr>
          <w:rFonts w:ascii="Times New Roman" w:hAnsi="Times New Roman" w:cs="Times New Roman"/>
          <w:b/>
        </w:rPr>
        <w:t>а</w:t>
      </w:r>
      <w:r w:rsidR="00277E6D">
        <w:rPr>
          <w:rFonts w:ascii="Times New Roman" w:hAnsi="Times New Roman" w:cs="Times New Roman"/>
          <w:b/>
        </w:rPr>
        <w:t xml:space="preserve"> </w:t>
      </w:r>
      <w:proofErr w:type="spellStart"/>
      <w:r w:rsidRPr="00672597">
        <w:rPr>
          <w:rFonts w:ascii="Times New Roman" w:hAnsi="Times New Roman" w:cs="Times New Roman"/>
          <w:b/>
        </w:rPr>
        <w:t>Нургалиевич</w:t>
      </w:r>
      <w:r>
        <w:rPr>
          <w:rFonts w:ascii="Times New Roman" w:hAnsi="Times New Roman" w:cs="Times New Roman"/>
          <w:b/>
        </w:rPr>
        <w:t>а</w:t>
      </w:r>
      <w:proofErr w:type="spellEnd"/>
      <w:r w:rsidR="00277E6D">
        <w:rPr>
          <w:rFonts w:ascii="Times New Roman" w:hAnsi="Times New Roman" w:cs="Times New Roman"/>
          <w:b/>
        </w:rPr>
        <w:t xml:space="preserve"> </w:t>
      </w:r>
      <w:proofErr w:type="spellStart"/>
      <w:r w:rsidRPr="00672597">
        <w:rPr>
          <w:rFonts w:ascii="Times New Roman" w:hAnsi="Times New Roman" w:cs="Times New Roman"/>
          <w:b/>
        </w:rPr>
        <w:t>Минниханов</w:t>
      </w:r>
      <w:r>
        <w:rPr>
          <w:rFonts w:ascii="Times New Roman" w:hAnsi="Times New Roman" w:cs="Times New Roman"/>
          <w:b/>
        </w:rPr>
        <w:t>а</w:t>
      </w:r>
      <w:proofErr w:type="spellEnd"/>
      <w:r>
        <w:rPr>
          <w:rFonts w:ascii="Times New Roman" w:hAnsi="Times New Roman" w:cs="Times New Roman"/>
          <w:b/>
        </w:rPr>
        <w:t xml:space="preserve"> в Институт истории им. Ш. </w:t>
      </w:r>
      <w:proofErr w:type="spellStart"/>
      <w:r>
        <w:rPr>
          <w:rFonts w:ascii="Times New Roman" w:hAnsi="Times New Roman" w:cs="Times New Roman"/>
          <w:b/>
        </w:rPr>
        <w:t>Марджани</w:t>
      </w:r>
      <w:proofErr w:type="spellEnd"/>
      <w:r>
        <w:rPr>
          <w:rFonts w:ascii="Times New Roman" w:hAnsi="Times New Roman" w:cs="Times New Roman"/>
          <w:b/>
        </w:rPr>
        <w:t xml:space="preserve"> Академии науки</w:t>
      </w:r>
      <w:r w:rsidR="00E5660F">
        <w:rPr>
          <w:rFonts w:ascii="Times New Roman" w:hAnsi="Times New Roman" w:cs="Times New Roman"/>
          <w:b/>
        </w:rPr>
        <w:t xml:space="preserve"> РТ</w:t>
      </w:r>
    </w:p>
    <w:p w:rsidR="0030450B" w:rsidRDefault="0030450B" w:rsidP="0030450B">
      <w:pPr>
        <w:spacing w:after="120"/>
        <w:ind w:firstLine="720"/>
        <w:jc w:val="both"/>
        <w:rPr>
          <w:rFonts w:ascii="Times New Roman" w:hAnsi="Times New Roman" w:cs="Times New Roman"/>
          <w:i/>
        </w:rPr>
      </w:pPr>
    </w:p>
    <w:p w:rsidR="00672597" w:rsidRPr="00672597" w:rsidRDefault="00672597" w:rsidP="0030450B">
      <w:pPr>
        <w:spacing w:after="120"/>
        <w:ind w:firstLine="720"/>
        <w:jc w:val="both"/>
        <w:rPr>
          <w:rFonts w:ascii="Times New Roman" w:hAnsi="Times New Roman" w:cs="Times New Roman"/>
          <w:i/>
        </w:rPr>
      </w:pPr>
      <w:r w:rsidRPr="00672597">
        <w:rPr>
          <w:rFonts w:ascii="Times New Roman" w:hAnsi="Times New Roman" w:cs="Times New Roman"/>
          <w:i/>
        </w:rPr>
        <w:t>9 февраля 2024 г</w:t>
      </w:r>
      <w:r w:rsidR="00A0219C">
        <w:rPr>
          <w:rFonts w:ascii="Times New Roman" w:hAnsi="Times New Roman" w:cs="Times New Roman"/>
          <w:i/>
        </w:rPr>
        <w:t>ода</w:t>
      </w:r>
      <w:r w:rsidRPr="00672597">
        <w:rPr>
          <w:rFonts w:ascii="Times New Roman" w:hAnsi="Times New Roman" w:cs="Times New Roman"/>
          <w:i/>
        </w:rPr>
        <w:t xml:space="preserve"> в рамках мероприятий, посвященных Дню Российской науки,</w:t>
      </w:r>
      <w:r w:rsidR="00E5660F">
        <w:rPr>
          <w:rFonts w:ascii="Times New Roman" w:hAnsi="Times New Roman" w:cs="Times New Roman"/>
          <w:i/>
        </w:rPr>
        <w:t xml:space="preserve"> </w:t>
      </w:r>
      <w:r w:rsidRPr="00672597">
        <w:rPr>
          <w:rFonts w:ascii="Times New Roman" w:hAnsi="Times New Roman" w:cs="Times New Roman"/>
          <w:i/>
        </w:rPr>
        <w:t xml:space="preserve">Раис Республики Татарстан Рустам </w:t>
      </w:r>
      <w:proofErr w:type="spellStart"/>
      <w:r w:rsidRPr="00672597">
        <w:rPr>
          <w:rFonts w:ascii="Times New Roman" w:hAnsi="Times New Roman" w:cs="Times New Roman"/>
          <w:i/>
        </w:rPr>
        <w:t>Нургалиевич</w:t>
      </w:r>
      <w:proofErr w:type="spellEnd"/>
      <w:r w:rsidR="00E5660F">
        <w:rPr>
          <w:rFonts w:ascii="Times New Roman" w:hAnsi="Times New Roman" w:cs="Times New Roman"/>
          <w:i/>
        </w:rPr>
        <w:t xml:space="preserve"> </w:t>
      </w:r>
      <w:proofErr w:type="spellStart"/>
      <w:r w:rsidRPr="00672597">
        <w:rPr>
          <w:rFonts w:ascii="Times New Roman" w:hAnsi="Times New Roman" w:cs="Times New Roman"/>
          <w:i/>
        </w:rPr>
        <w:t>Минниханов</w:t>
      </w:r>
      <w:proofErr w:type="spellEnd"/>
      <w:r w:rsidRPr="00672597">
        <w:rPr>
          <w:rFonts w:ascii="Times New Roman" w:hAnsi="Times New Roman" w:cs="Times New Roman"/>
          <w:i/>
        </w:rPr>
        <w:t xml:space="preserve"> посетит</w:t>
      </w:r>
      <w:r w:rsidR="00E5660F">
        <w:rPr>
          <w:rFonts w:ascii="Times New Roman" w:hAnsi="Times New Roman" w:cs="Times New Roman"/>
          <w:i/>
        </w:rPr>
        <w:t xml:space="preserve"> </w:t>
      </w:r>
      <w:r w:rsidRPr="00672597">
        <w:rPr>
          <w:rFonts w:ascii="Times New Roman" w:hAnsi="Times New Roman" w:cs="Times New Roman"/>
          <w:i/>
        </w:rPr>
        <w:t>Институт истории им.</w:t>
      </w:r>
      <w:r w:rsidR="00E5660F">
        <w:rPr>
          <w:rFonts w:ascii="Times New Roman" w:hAnsi="Times New Roman" w:cs="Times New Roman"/>
          <w:i/>
        </w:rPr>
        <w:t xml:space="preserve"> </w:t>
      </w:r>
      <w:r w:rsidRPr="00672597">
        <w:rPr>
          <w:rFonts w:ascii="Times New Roman" w:hAnsi="Times New Roman" w:cs="Times New Roman"/>
          <w:i/>
        </w:rPr>
        <w:t>Ш.</w:t>
      </w:r>
      <w:r w:rsidR="00E5660F">
        <w:rPr>
          <w:rFonts w:ascii="Times New Roman" w:hAnsi="Times New Roman" w:cs="Times New Roman"/>
          <w:i/>
        </w:rPr>
        <w:t xml:space="preserve"> </w:t>
      </w:r>
      <w:proofErr w:type="spellStart"/>
      <w:r w:rsidRPr="00672597">
        <w:rPr>
          <w:rFonts w:ascii="Times New Roman" w:hAnsi="Times New Roman" w:cs="Times New Roman"/>
          <w:i/>
        </w:rPr>
        <w:t>Марджани</w:t>
      </w:r>
      <w:proofErr w:type="spellEnd"/>
      <w:r w:rsidRPr="00672597">
        <w:rPr>
          <w:rFonts w:ascii="Times New Roman" w:hAnsi="Times New Roman" w:cs="Times New Roman"/>
          <w:i/>
        </w:rPr>
        <w:t xml:space="preserve"> Академии наук Республики Татарстан в целях ознакомления </w:t>
      </w:r>
      <w:r>
        <w:rPr>
          <w:rFonts w:ascii="Times New Roman" w:hAnsi="Times New Roman" w:cs="Times New Roman"/>
          <w:i/>
        </w:rPr>
        <w:t>с научными и другими направлениями его деятельности</w:t>
      </w:r>
      <w:r w:rsidRPr="00672597">
        <w:rPr>
          <w:rFonts w:ascii="Times New Roman" w:hAnsi="Times New Roman" w:cs="Times New Roman"/>
          <w:i/>
        </w:rPr>
        <w:t>.</w:t>
      </w:r>
    </w:p>
    <w:p w:rsidR="003B0DE3" w:rsidRPr="003B0DE3" w:rsidRDefault="003B0DE3" w:rsidP="0030450B">
      <w:pPr>
        <w:spacing w:after="120"/>
        <w:ind w:firstLine="720"/>
        <w:jc w:val="both"/>
        <w:rPr>
          <w:rFonts w:ascii="Times New Roman" w:hAnsi="Times New Roman" w:cs="Times New Roman"/>
        </w:rPr>
      </w:pPr>
      <w:r w:rsidRPr="003B0DE3">
        <w:rPr>
          <w:rFonts w:ascii="Times New Roman" w:hAnsi="Times New Roman" w:cs="Times New Roman"/>
        </w:rPr>
        <w:t>Институт истории им.</w:t>
      </w:r>
      <w:r w:rsidR="00E5660F">
        <w:rPr>
          <w:rFonts w:ascii="Times New Roman" w:hAnsi="Times New Roman" w:cs="Times New Roman"/>
        </w:rPr>
        <w:t xml:space="preserve"> </w:t>
      </w:r>
      <w:proofErr w:type="spellStart"/>
      <w:r w:rsidRPr="003B0DE3">
        <w:rPr>
          <w:rFonts w:ascii="Times New Roman" w:hAnsi="Times New Roman" w:cs="Times New Roman"/>
        </w:rPr>
        <w:t>Ш.Марджани</w:t>
      </w:r>
      <w:proofErr w:type="spellEnd"/>
      <w:r w:rsidRPr="003B0DE3">
        <w:rPr>
          <w:rFonts w:ascii="Times New Roman" w:hAnsi="Times New Roman" w:cs="Times New Roman"/>
        </w:rPr>
        <w:t xml:space="preserve"> АН РТ создан Указом Президента Республики Татарстан от 14 июля 1996 года с целью стимулирования научных исследований в области истории Татарстана и татарского народа, подготовки высококвалифицированных кадров</w:t>
      </w:r>
      <w:r>
        <w:rPr>
          <w:rFonts w:ascii="Times New Roman" w:hAnsi="Times New Roman" w:cs="Times New Roman"/>
        </w:rPr>
        <w:t>.</w:t>
      </w:r>
    </w:p>
    <w:p w:rsidR="0030450B" w:rsidRDefault="0030450B" w:rsidP="0030450B">
      <w:pPr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3B0DE3" w:rsidRPr="003B0DE3">
        <w:rPr>
          <w:rFonts w:ascii="Times New Roman" w:hAnsi="Times New Roman" w:cs="Times New Roman"/>
        </w:rPr>
        <w:t xml:space="preserve"> 2017 года, благодаря решению Раиса Республики Татарстан, располагается в историческом здании начала XVIII века, которое является объектом культурного наследия федерального значения</w:t>
      </w:r>
      <w:r>
        <w:rPr>
          <w:rFonts w:ascii="Times New Roman" w:hAnsi="Times New Roman" w:cs="Times New Roman"/>
        </w:rPr>
        <w:t>. Памятник связан с именами государственных и общественных деятелей России, таких как император</w:t>
      </w:r>
      <w:r w:rsidRPr="0030450B">
        <w:rPr>
          <w:rFonts w:ascii="Times New Roman" w:hAnsi="Times New Roman" w:cs="Times New Roman"/>
        </w:rPr>
        <w:t>Петр I</w:t>
      </w:r>
      <w:r>
        <w:rPr>
          <w:rFonts w:ascii="Times New Roman" w:hAnsi="Times New Roman" w:cs="Times New Roman"/>
        </w:rPr>
        <w:t xml:space="preserve">, купец И. </w:t>
      </w:r>
      <w:proofErr w:type="spellStart"/>
      <w:r>
        <w:rPr>
          <w:rFonts w:ascii="Times New Roman" w:hAnsi="Times New Roman" w:cs="Times New Roman"/>
        </w:rPr>
        <w:t>Михляев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0450B">
        <w:rPr>
          <w:rFonts w:ascii="Times New Roman" w:hAnsi="Times New Roman" w:cs="Times New Roman"/>
        </w:rPr>
        <w:t xml:space="preserve">декабрист А. </w:t>
      </w:r>
      <w:proofErr w:type="spellStart"/>
      <w:r w:rsidRPr="0030450B">
        <w:rPr>
          <w:rFonts w:ascii="Times New Roman" w:hAnsi="Times New Roman" w:cs="Times New Roman"/>
        </w:rPr>
        <w:t>Гриневицкий</w:t>
      </w:r>
      <w:proofErr w:type="spellEnd"/>
      <w:r>
        <w:rPr>
          <w:rFonts w:ascii="Times New Roman" w:hAnsi="Times New Roman" w:cs="Times New Roman"/>
        </w:rPr>
        <w:t xml:space="preserve">, В.И. Ленин, поэты В. Хлебников, </w:t>
      </w:r>
      <w:r w:rsidRPr="0030450B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.</w:t>
      </w:r>
      <w:r w:rsidRPr="0030450B">
        <w:rPr>
          <w:rFonts w:ascii="Times New Roman" w:hAnsi="Times New Roman" w:cs="Times New Roman"/>
        </w:rPr>
        <w:t xml:space="preserve"> </w:t>
      </w:r>
      <w:proofErr w:type="gramStart"/>
      <w:r w:rsidRPr="0030450B">
        <w:rPr>
          <w:rFonts w:ascii="Times New Roman" w:hAnsi="Times New Roman" w:cs="Times New Roman"/>
        </w:rPr>
        <w:t>Карим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 w:rsidRPr="0030450B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.</w:t>
      </w:r>
      <w:r w:rsidRPr="0030450B">
        <w:rPr>
          <w:rFonts w:ascii="Times New Roman" w:hAnsi="Times New Roman" w:cs="Times New Roman"/>
        </w:rPr>
        <w:t>Туфан</w:t>
      </w:r>
      <w:proofErr w:type="spellEnd"/>
      <w:r>
        <w:rPr>
          <w:rFonts w:ascii="Times New Roman" w:hAnsi="Times New Roman" w:cs="Times New Roman"/>
        </w:rPr>
        <w:t xml:space="preserve"> и др.</w:t>
      </w:r>
    </w:p>
    <w:p w:rsidR="006E5357" w:rsidRDefault="006E5357" w:rsidP="0030450B">
      <w:pPr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ходе визита </w:t>
      </w:r>
      <w:r w:rsidRPr="003B0DE3">
        <w:rPr>
          <w:rFonts w:ascii="Times New Roman" w:hAnsi="Times New Roman" w:cs="Times New Roman"/>
        </w:rPr>
        <w:t>Раис</w:t>
      </w:r>
      <w:r>
        <w:rPr>
          <w:rFonts w:ascii="Times New Roman" w:hAnsi="Times New Roman" w:cs="Times New Roman"/>
        </w:rPr>
        <w:t>у</w:t>
      </w:r>
      <w:r w:rsidRPr="003B0DE3">
        <w:rPr>
          <w:rFonts w:ascii="Times New Roman" w:hAnsi="Times New Roman" w:cs="Times New Roman"/>
        </w:rPr>
        <w:t xml:space="preserve"> Республики Татарстан</w:t>
      </w:r>
      <w:r>
        <w:rPr>
          <w:rFonts w:ascii="Times New Roman" w:hAnsi="Times New Roman" w:cs="Times New Roman"/>
        </w:rPr>
        <w:t xml:space="preserve"> будут представлены коллектив Института истории и отдельные направления его деятельности</w:t>
      </w:r>
      <w:r w:rsidR="00AD0EB6">
        <w:rPr>
          <w:rFonts w:ascii="Times New Roman" w:hAnsi="Times New Roman" w:cs="Times New Roman"/>
        </w:rPr>
        <w:t>.</w:t>
      </w:r>
    </w:p>
    <w:p w:rsidR="00AD0EB6" w:rsidRPr="00AD0EB6" w:rsidRDefault="00AD0EB6" w:rsidP="00AD0EB6">
      <w:pPr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AD0EB6">
        <w:rPr>
          <w:rFonts w:ascii="Times New Roman" w:hAnsi="Times New Roman" w:cs="Times New Roman"/>
        </w:rPr>
        <w:t>нститут осуществляет активное международное сотрудничество в изучении средневековых татарских государств</w:t>
      </w:r>
      <w:r w:rsidR="00023C30">
        <w:rPr>
          <w:rFonts w:ascii="Times New Roman" w:hAnsi="Times New Roman" w:cs="Times New Roman"/>
        </w:rPr>
        <w:t xml:space="preserve">, публикует фундаментальные и прикладные труды, выпускает </w:t>
      </w:r>
      <w:proofErr w:type="spellStart"/>
      <w:r w:rsidR="00023C30">
        <w:rPr>
          <w:rFonts w:ascii="Times New Roman" w:hAnsi="Times New Roman" w:cs="Times New Roman"/>
        </w:rPr>
        <w:t>высокорейтинговый</w:t>
      </w:r>
      <w:proofErr w:type="spellEnd"/>
      <w:r w:rsidR="00023C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</w:t>
      </w:r>
      <w:r w:rsidRPr="00AD0EB6">
        <w:rPr>
          <w:rFonts w:ascii="Times New Roman" w:hAnsi="Times New Roman" w:cs="Times New Roman"/>
        </w:rPr>
        <w:t>урнал «</w:t>
      </w:r>
      <w:proofErr w:type="spellStart"/>
      <w:r w:rsidRPr="00AD0EB6">
        <w:rPr>
          <w:rFonts w:ascii="Times New Roman" w:hAnsi="Times New Roman" w:cs="Times New Roman"/>
        </w:rPr>
        <w:t>Золотордынское</w:t>
      </w:r>
      <w:proofErr w:type="spellEnd"/>
      <w:r w:rsidRPr="00AD0EB6">
        <w:rPr>
          <w:rFonts w:ascii="Times New Roman" w:hAnsi="Times New Roman" w:cs="Times New Roman"/>
        </w:rPr>
        <w:t xml:space="preserve"> обозрение».</w:t>
      </w:r>
    </w:p>
    <w:p w:rsidR="00AD0EB6" w:rsidRPr="00AD0EB6" w:rsidRDefault="00023C30" w:rsidP="00AD0EB6">
      <w:pPr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Ведутся</w:t>
      </w:r>
      <w:r w:rsidR="00AD0EB6" w:rsidRPr="00AD0EB6">
        <w:rPr>
          <w:rFonts w:ascii="Times New Roman" w:hAnsi="Times New Roman" w:cs="Times New Roman"/>
        </w:rPr>
        <w:t xml:space="preserve"> всесторонн</w:t>
      </w:r>
      <w:r w:rsidR="00AD0EB6">
        <w:rPr>
          <w:rFonts w:ascii="Times New Roman" w:hAnsi="Times New Roman" w:cs="Times New Roman"/>
        </w:rPr>
        <w:t>ие</w:t>
      </w:r>
      <w:r w:rsidR="00AD0EB6" w:rsidRPr="00AD0EB6">
        <w:rPr>
          <w:rFonts w:ascii="Times New Roman" w:hAnsi="Times New Roman" w:cs="Times New Roman"/>
        </w:rPr>
        <w:t xml:space="preserve"> научн</w:t>
      </w:r>
      <w:r w:rsidR="00AD0EB6">
        <w:rPr>
          <w:rFonts w:ascii="Times New Roman" w:hAnsi="Times New Roman" w:cs="Times New Roman"/>
        </w:rPr>
        <w:t xml:space="preserve">ые исследования </w:t>
      </w:r>
      <w:r w:rsidR="00AD0EB6" w:rsidRPr="00AD0EB6">
        <w:rPr>
          <w:rFonts w:ascii="Times New Roman" w:hAnsi="Times New Roman" w:cs="Times New Roman"/>
        </w:rPr>
        <w:t>в области историко-культурного наследия и традиций, истории населенных пу</w:t>
      </w:r>
      <w:r w:rsidR="00AD0EB6">
        <w:rPr>
          <w:rFonts w:ascii="Times New Roman" w:hAnsi="Times New Roman" w:cs="Times New Roman"/>
        </w:rPr>
        <w:t xml:space="preserve">нктов, истории династий. </w:t>
      </w:r>
      <w:r w:rsidR="00AD0EB6" w:rsidRPr="00AD0EB6">
        <w:rPr>
          <w:rFonts w:ascii="Times New Roman" w:hAnsi="Times New Roman" w:cs="Times New Roman"/>
        </w:rPr>
        <w:t xml:space="preserve">Ученые </w:t>
      </w:r>
      <w:r w:rsidR="00AD0EB6">
        <w:rPr>
          <w:rFonts w:ascii="Times New Roman" w:hAnsi="Times New Roman" w:cs="Times New Roman"/>
        </w:rPr>
        <w:t xml:space="preserve">института участвуют в разработке </w:t>
      </w:r>
      <w:r w:rsidR="00AD0EB6" w:rsidRPr="00AD0EB6">
        <w:rPr>
          <w:rFonts w:ascii="Times New Roman" w:hAnsi="Times New Roman" w:cs="Times New Roman"/>
        </w:rPr>
        <w:t>комплекс</w:t>
      </w:r>
      <w:r w:rsidR="00AD0EB6">
        <w:rPr>
          <w:rFonts w:ascii="Times New Roman" w:hAnsi="Times New Roman" w:cs="Times New Roman"/>
        </w:rPr>
        <w:t>а</w:t>
      </w:r>
      <w:r w:rsidR="00AD0EB6" w:rsidRPr="00AD0EB6">
        <w:rPr>
          <w:rFonts w:ascii="Times New Roman" w:hAnsi="Times New Roman" w:cs="Times New Roman"/>
        </w:rPr>
        <w:t xml:space="preserve"> научно-методической и популярной исторической литературы для детей дошкольного возраста и средних образовательных учреждений. </w:t>
      </w:r>
      <w:r w:rsidR="00AD0EB6">
        <w:rPr>
          <w:rFonts w:ascii="Times New Roman" w:hAnsi="Times New Roman" w:cs="Times New Roman"/>
        </w:rPr>
        <w:t xml:space="preserve">Все эти направления </w:t>
      </w:r>
      <w:r>
        <w:rPr>
          <w:rFonts w:ascii="Times New Roman" w:hAnsi="Times New Roman" w:cs="Times New Roman"/>
        </w:rPr>
        <w:t>приобретаю</w:t>
      </w:r>
      <w:r w:rsidR="00AD0EB6" w:rsidRPr="00AD0EB6">
        <w:rPr>
          <w:rFonts w:ascii="Times New Roman" w:hAnsi="Times New Roman" w:cs="Times New Roman"/>
        </w:rPr>
        <w:t xml:space="preserve">т особую актуальность в Год </w:t>
      </w:r>
      <w:r w:rsidR="00AD0EB6">
        <w:rPr>
          <w:rFonts w:ascii="Times New Roman" w:hAnsi="Times New Roman" w:cs="Times New Roman"/>
        </w:rPr>
        <w:t>с</w:t>
      </w:r>
      <w:r w:rsidR="00AD0EB6" w:rsidRPr="00AD0EB6">
        <w:rPr>
          <w:rFonts w:ascii="Times New Roman" w:hAnsi="Times New Roman" w:cs="Times New Roman"/>
        </w:rPr>
        <w:t>емьи</w:t>
      </w:r>
      <w:r w:rsidR="00AD0EB6">
        <w:rPr>
          <w:rFonts w:ascii="Times New Roman" w:hAnsi="Times New Roman" w:cs="Times New Roman"/>
        </w:rPr>
        <w:t xml:space="preserve"> в Российской Федерации</w:t>
      </w:r>
      <w:r w:rsidR="00AD0EB6" w:rsidRPr="00AD0EB6">
        <w:rPr>
          <w:rFonts w:ascii="Times New Roman" w:hAnsi="Times New Roman" w:cs="Times New Roman"/>
        </w:rPr>
        <w:t xml:space="preserve">, объявленный </w:t>
      </w:r>
      <w:r w:rsidR="00AD0EB6">
        <w:rPr>
          <w:rFonts w:ascii="Times New Roman" w:hAnsi="Times New Roman" w:cs="Times New Roman"/>
        </w:rPr>
        <w:t>Указом П</w:t>
      </w:r>
      <w:r w:rsidR="00AD0EB6" w:rsidRPr="00AD0EB6">
        <w:rPr>
          <w:rFonts w:ascii="Times New Roman" w:hAnsi="Times New Roman" w:cs="Times New Roman"/>
        </w:rPr>
        <w:t>резидент</w:t>
      </w:r>
      <w:r w:rsidR="00AD0EB6">
        <w:rPr>
          <w:rFonts w:ascii="Times New Roman" w:hAnsi="Times New Roman" w:cs="Times New Roman"/>
        </w:rPr>
        <w:t>а</w:t>
      </w:r>
      <w:r w:rsidR="00AD0EB6" w:rsidRPr="00AD0EB6">
        <w:rPr>
          <w:rFonts w:ascii="Times New Roman" w:hAnsi="Times New Roman" w:cs="Times New Roman"/>
        </w:rPr>
        <w:t xml:space="preserve"> России В.В.</w:t>
      </w:r>
      <w:r w:rsidR="00AD0EB6">
        <w:rPr>
          <w:rFonts w:ascii="Times New Roman" w:hAnsi="Times New Roman" w:cs="Times New Roman"/>
        </w:rPr>
        <w:t> </w:t>
      </w:r>
      <w:r w:rsidR="00AD0EB6" w:rsidRPr="00AD0EB6">
        <w:rPr>
          <w:rFonts w:ascii="Times New Roman" w:hAnsi="Times New Roman" w:cs="Times New Roman"/>
        </w:rPr>
        <w:t>Путин</w:t>
      </w:r>
      <w:r w:rsidR="00AD0EB6">
        <w:rPr>
          <w:rFonts w:ascii="Times New Roman" w:hAnsi="Times New Roman" w:cs="Times New Roman"/>
        </w:rPr>
        <w:t>а</w:t>
      </w:r>
      <w:r w:rsidR="00AD0EB6" w:rsidRPr="00AD0EB6">
        <w:rPr>
          <w:rFonts w:ascii="Times New Roman" w:hAnsi="Times New Roman" w:cs="Times New Roman"/>
        </w:rPr>
        <w:t>.</w:t>
      </w:r>
    </w:p>
    <w:p w:rsidR="006E5357" w:rsidRPr="006E5357" w:rsidRDefault="006E5357" w:rsidP="006E5357">
      <w:pPr>
        <w:spacing w:after="120"/>
        <w:ind w:firstLine="720"/>
        <w:jc w:val="both"/>
        <w:rPr>
          <w:rFonts w:ascii="Times New Roman" w:hAnsi="Times New Roman" w:cs="Times New Roman"/>
        </w:rPr>
      </w:pPr>
      <w:r w:rsidRPr="006E5357">
        <w:rPr>
          <w:rFonts w:ascii="Times New Roman" w:hAnsi="Times New Roman" w:cs="Times New Roman"/>
        </w:rPr>
        <w:t xml:space="preserve">Раису Республики Татарстан будет представлен Геральдический зал </w:t>
      </w:r>
      <w:r w:rsidR="00023C30">
        <w:rPr>
          <w:rFonts w:ascii="Times New Roman" w:hAnsi="Times New Roman" w:cs="Times New Roman"/>
        </w:rPr>
        <w:t>и</w:t>
      </w:r>
      <w:r w:rsidRPr="006E5357">
        <w:rPr>
          <w:rFonts w:ascii="Times New Roman" w:hAnsi="Times New Roman" w:cs="Times New Roman"/>
        </w:rPr>
        <w:t>нститута</w:t>
      </w:r>
      <w:r w:rsidR="00023C30">
        <w:rPr>
          <w:rFonts w:ascii="Times New Roman" w:hAnsi="Times New Roman" w:cs="Times New Roman"/>
        </w:rPr>
        <w:t>,результаты работыСеверо-Западного</w:t>
      </w:r>
      <w:r w:rsidRPr="006E5357">
        <w:rPr>
          <w:rFonts w:ascii="Times New Roman" w:hAnsi="Times New Roman" w:cs="Times New Roman"/>
        </w:rPr>
        <w:t xml:space="preserve"> и К</w:t>
      </w:r>
      <w:r w:rsidR="00023C30">
        <w:rPr>
          <w:rFonts w:ascii="Times New Roman" w:hAnsi="Times New Roman" w:cs="Times New Roman"/>
        </w:rPr>
        <w:t>рымского научных центров</w:t>
      </w:r>
      <w:r w:rsidRPr="006E5357">
        <w:rPr>
          <w:rFonts w:ascii="Times New Roman" w:hAnsi="Times New Roman" w:cs="Times New Roman"/>
        </w:rPr>
        <w:t>. Отдельный акцент в исследованиях института делается на актуальной тематике вклада татарского народа и народов Татарстана в защиту и развитие Российской государственности.</w:t>
      </w:r>
    </w:p>
    <w:p w:rsidR="006E5357" w:rsidRPr="006E5357" w:rsidRDefault="006E5357" w:rsidP="006E5357">
      <w:pPr>
        <w:spacing w:after="120"/>
        <w:ind w:firstLine="720"/>
        <w:jc w:val="both"/>
        <w:rPr>
          <w:rFonts w:ascii="Times New Roman" w:hAnsi="Times New Roman" w:cs="Times New Roman"/>
        </w:rPr>
      </w:pPr>
      <w:r w:rsidRPr="006E5357">
        <w:rPr>
          <w:rFonts w:ascii="Times New Roman" w:hAnsi="Times New Roman" w:cs="Times New Roman"/>
        </w:rPr>
        <w:t xml:space="preserve">В Год </w:t>
      </w:r>
      <w:r w:rsidR="00023C30">
        <w:rPr>
          <w:rFonts w:ascii="Times New Roman" w:hAnsi="Times New Roman" w:cs="Times New Roman"/>
        </w:rPr>
        <w:t>с</w:t>
      </w:r>
      <w:r w:rsidRPr="006E5357">
        <w:rPr>
          <w:rFonts w:ascii="Times New Roman" w:hAnsi="Times New Roman" w:cs="Times New Roman"/>
        </w:rPr>
        <w:t xml:space="preserve">емьи </w:t>
      </w:r>
      <w:r w:rsidR="00023C30">
        <w:rPr>
          <w:rFonts w:ascii="Times New Roman" w:hAnsi="Times New Roman" w:cs="Times New Roman"/>
        </w:rPr>
        <w:t xml:space="preserve">в РФ </w:t>
      </w:r>
      <w:r w:rsidRPr="006E5357">
        <w:rPr>
          <w:rFonts w:ascii="Times New Roman" w:hAnsi="Times New Roman" w:cs="Times New Roman"/>
        </w:rPr>
        <w:t xml:space="preserve">и Год научно-технологического развития </w:t>
      </w:r>
      <w:r w:rsidR="00023C30">
        <w:rPr>
          <w:rFonts w:ascii="Times New Roman" w:hAnsi="Times New Roman" w:cs="Times New Roman"/>
        </w:rPr>
        <w:t xml:space="preserve">в РТ </w:t>
      </w:r>
      <w:r w:rsidRPr="006E5357">
        <w:rPr>
          <w:rFonts w:ascii="Times New Roman" w:hAnsi="Times New Roman" w:cs="Times New Roman"/>
        </w:rPr>
        <w:t xml:space="preserve">весьма актуальным направлением является популяризация научных, исторических знаний о традиционных семейных ценностях, культуре народа. </w:t>
      </w:r>
      <w:r w:rsidR="00023C30">
        <w:rPr>
          <w:rFonts w:ascii="Times New Roman" w:hAnsi="Times New Roman" w:cs="Times New Roman"/>
        </w:rPr>
        <w:t>Главе республики</w:t>
      </w:r>
      <w:r w:rsidR="00E5660F">
        <w:rPr>
          <w:rFonts w:ascii="Times New Roman" w:hAnsi="Times New Roman" w:cs="Times New Roman"/>
        </w:rPr>
        <w:t xml:space="preserve"> </w:t>
      </w:r>
      <w:r w:rsidRPr="006E5357">
        <w:rPr>
          <w:rFonts w:ascii="Times New Roman" w:hAnsi="Times New Roman" w:cs="Times New Roman"/>
        </w:rPr>
        <w:t xml:space="preserve">будет представлена </w:t>
      </w:r>
      <w:proofErr w:type="spellStart"/>
      <w:r w:rsidRPr="006E5357">
        <w:rPr>
          <w:rFonts w:ascii="Times New Roman" w:hAnsi="Times New Roman" w:cs="Times New Roman"/>
        </w:rPr>
        <w:t>мультимедийная</w:t>
      </w:r>
      <w:proofErr w:type="spellEnd"/>
      <w:r w:rsidRPr="006E5357">
        <w:rPr>
          <w:rFonts w:ascii="Times New Roman" w:hAnsi="Times New Roman" w:cs="Times New Roman"/>
        </w:rPr>
        <w:t xml:space="preserve"> лаборатория института и ее продукция</w:t>
      </w:r>
      <w:r w:rsidR="00023C30">
        <w:rPr>
          <w:rFonts w:ascii="Times New Roman" w:hAnsi="Times New Roman" w:cs="Times New Roman"/>
        </w:rPr>
        <w:t xml:space="preserve"> в виде</w:t>
      </w:r>
      <w:r w:rsidR="00E5660F">
        <w:rPr>
          <w:rFonts w:ascii="Times New Roman" w:hAnsi="Times New Roman" w:cs="Times New Roman"/>
        </w:rPr>
        <w:t xml:space="preserve"> </w:t>
      </w:r>
      <w:r w:rsidR="00023C30">
        <w:rPr>
          <w:rFonts w:ascii="Times New Roman" w:hAnsi="Times New Roman" w:cs="Times New Roman"/>
        </w:rPr>
        <w:t xml:space="preserve">анимационных видеороликов, </w:t>
      </w:r>
      <w:proofErr w:type="spellStart"/>
      <w:r w:rsidR="00023C30">
        <w:rPr>
          <w:rFonts w:ascii="Times New Roman" w:hAnsi="Times New Roman" w:cs="Times New Roman"/>
        </w:rPr>
        <w:t>видеолекций</w:t>
      </w:r>
      <w:proofErr w:type="spellEnd"/>
      <w:r w:rsidR="00023C30">
        <w:rPr>
          <w:rFonts w:ascii="Times New Roman" w:hAnsi="Times New Roman" w:cs="Times New Roman"/>
        </w:rPr>
        <w:t xml:space="preserve">, репортажей, </w:t>
      </w:r>
      <w:proofErr w:type="spellStart"/>
      <w:r w:rsidR="00023C30">
        <w:rPr>
          <w:rFonts w:ascii="Times New Roman" w:hAnsi="Times New Roman" w:cs="Times New Roman"/>
        </w:rPr>
        <w:t>блогов</w:t>
      </w:r>
      <w:proofErr w:type="spellEnd"/>
      <w:r w:rsidR="00023C30">
        <w:rPr>
          <w:rFonts w:ascii="Times New Roman" w:hAnsi="Times New Roman" w:cs="Times New Roman"/>
        </w:rPr>
        <w:t xml:space="preserve"> сотрудников, геоинформационных технологий</w:t>
      </w:r>
      <w:r w:rsidRPr="006E5357">
        <w:rPr>
          <w:rFonts w:ascii="Times New Roman" w:hAnsi="Times New Roman" w:cs="Times New Roman"/>
        </w:rPr>
        <w:t xml:space="preserve"> и </w:t>
      </w:r>
      <w:r w:rsidR="00023C30">
        <w:rPr>
          <w:rFonts w:ascii="Times New Roman" w:hAnsi="Times New Roman" w:cs="Times New Roman"/>
        </w:rPr>
        <w:t>др</w:t>
      </w:r>
      <w:r w:rsidRPr="006E5357">
        <w:rPr>
          <w:rFonts w:ascii="Times New Roman" w:hAnsi="Times New Roman" w:cs="Times New Roman"/>
        </w:rPr>
        <w:t xml:space="preserve">. </w:t>
      </w:r>
    </w:p>
    <w:p w:rsidR="006E5357" w:rsidRPr="006E5357" w:rsidRDefault="006E5357" w:rsidP="006E5357">
      <w:pPr>
        <w:spacing w:after="120"/>
        <w:ind w:firstLine="720"/>
        <w:jc w:val="both"/>
        <w:rPr>
          <w:rFonts w:ascii="Times New Roman" w:hAnsi="Times New Roman" w:cs="Times New Roman"/>
        </w:rPr>
      </w:pPr>
      <w:r w:rsidRPr="006E5357">
        <w:rPr>
          <w:rFonts w:ascii="Times New Roman" w:hAnsi="Times New Roman" w:cs="Times New Roman"/>
        </w:rPr>
        <w:t xml:space="preserve">Кроме того, Рустам </w:t>
      </w:r>
      <w:proofErr w:type="spellStart"/>
      <w:r w:rsidRPr="006E5357">
        <w:rPr>
          <w:rFonts w:ascii="Times New Roman" w:hAnsi="Times New Roman" w:cs="Times New Roman"/>
        </w:rPr>
        <w:t>Нургалиевич</w:t>
      </w:r>
      <w:proofErr w:type="spellEnd"/>
      <w:r w:rsidR="00E5660F">
        <w:rPr>
          <w:rFonts w:ascii="Times New Roman" w:hAnsi="Times New Roman" w:cs="Times New Roman"/>
        </w:rPr>
        <w:t xml:space="preserve"> </w:t>
      </w:r>
      <w:proofErr w:type="spellStart"/>
      <w:r w:rsidRPr="006E5357">
        <w:rPr>
          <w:rFonts w:ascii="Times New Roman" w:hAnsi="Times New Roman" w:cs="Times New Roman"/>
        </w:rPr>
        <w:t>Минниханов</w:t>
      </w:r>
      <w:proofErr w:type="spellEnd"/>
      <w:r w:rsidRPr="006E5357">
        <w:rPr>
          <w:rFonts w:ascii="Times New Roman" w:hAnsi="Times New Roman" w:cs="Times New Roman"/>
        </w:rPr>
        <w:t xml:space="preserve"> познакомится с научными достижениями института в изучении этнография татар и народов </w:t>
      </w:r>
      <w:proofErr w:type="spellStart"/>
      <w:r w:rsidRPr="006E5357">
        <w:rPr>
          <w:rFonts w:ascii="Times New Roman" w:hAnsi="Times New Roman" w:cs="Times New Roman"/>
        </w:rPr>
        <w:t>Волго-Уралья</w:t>
      </w:r>
      <w:proofErr w:type="spellEnd"/>
      <w:r w:rsidRPr="006E5357">
        <w:rPr>
          <w:rFonts w:ascii="Times New Roman" w:hAnsi="Times New Roman" w:cs="Times New Roman"/>
        </w:rPr>
        <w:t xml:space="preserve">, истории территориальных групп татарского народа (Поволжье, Урал Сибирь, Центральная Россия), истории народов Поволжья и </w:t>
      </w:r>
      <w:proofErr w:type="spellStart"/>
      <w:r w:rsidRPr="006E5357">
        <w:rPr>
          <w:rFonts w:ascii="Times New Roman" w:hAnsi="Times New Roman" w:cs="Times New Roman"/>
        </w:rPr>
        <w:t>Приуралья</w:t>
      </w:r>
      <w:proofErr w:type="spellEnd"/>
      <w:r w:rsidRPr="006E5357">
        <w:rPr>
          <w:rFonts w:ascii="Times New Roman" w:hAnsi="Times New Roman" w:cs="Times New Roman"/>
        </w:rPr>
        <w:t xml:space="preserve"> (русских, чуваш, марийцев, удмуртов, мордвы), а также </w:t>
      </w:r>
      <w:proofErr w:type="spellStart"/>
      <w:r w:rsidRPr="006E5357">
        <w:rPr>
          <w:rFonts w:ascii="Times New Roman" w:hAnsi="Times New Roman" w:cs="Times New Roman"/>
        </w:rPr>
        <w:t>татар-кряшен</w:t>
      </w:r>
      <w:proofErr w:type="spellEnd"/>
      <w:r w:rsidR="00023C30">
        <w:rPr>
          <w:rFonts w:ascii="Times New Roman" w:hAnsi="Times New Roman" w:cs="Times New Roman"/>
        </w:rPr>
        <w:t>, журналами по данным направлениям</w:t>
      </w:r>
      <w:r w:rsidRPr="006E5357">
        <w:rPr>
          <w:rFonts w:ascii="Times New Roman" w:hAnsi="Times New Roman" w:cs="Times New Roman"/>
        </w:rPr>
        <w:t>.</w:t>
      </w:r>
    </w:p>
    <w:p w:rsidR="00120F09" w:rsidRDefault="00120F0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441AE6" w:rsidRDefault="00441AE6" w:rsidP="00441AE6">
      <w:pPr>
        <w:spacing w:after="12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Приложения к пресс-релизу</w:t>
      </w:r>
    </w:p>
    <w:p w:rsidR="00441AE6" w:rsidRDefault="00441AE6" w:rsidP="0030450B">
      <w:pPr>
        <w:spacing w:after="120"/>
        <w:rPr>
          <w:rFonts w:ascii="Times New Roman" w:hAnsi="Times New Roman" w:cs="Times New Roman"/>
          <w:i/>
        </w:rPr>
      </w:pPr>
    </w:p>
    <w:p w:rsidR="00D21939" w:rsidRDefault="00441AE6" w:rsidP="00120F09">
      <w:pPr>
        <w:spacing w:after="120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Об институте</w:t>
      </w:r>
      <w:r w:rsidR="00D21939" w:rsidRPr="0009310F">
        <w:rPr>
          <w:rFonts w:ascii="Times New Roman" w:hAnsi="Times New Roman" w:cs="Times New Roman"/>
          <w:i/>
        </w:rPr>
        <w:t>:</w:t>
      </w:r>
    </w:p>
    <w:p w:rsidR="00120F09" w:rsidRPr="0009310F" w:rsidRDefault="00120F09" w:rsidP="0030450B">
      <w:pPr>
        <w:spacing w:after="120"/>
        <w:rPr>
          <w:rFonts w:ascii="Times New Roman" w:hAnsi="Times New Roman" w:cs="Times New Roman"/>
          <w:i/>
        </w:rPr>
      </w:pP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Институт истории АН РТ создан в </w:t>
      </w:r>
      <w:smartTag w:uri="urn:schemas-microsoft-com:office:smarttags" w:element="metricconverter">
        <w:smartTagPr>
          <w:attr w:name="ProductID" w:val="1996 г"/>
        </w:smartTagPr>
        <w:r w:rsidRPr="00441AE6">
          <w:rPr>
            <w:rFonts w:ascii="Times New Roman" w:eastAsia="Calibri" w:hAnsi="Times New Roman" w:cs="Times New Roman"/>
          </w:rPr>
          <w:t>1996 г</w:t>
        </w:r>
      </w:smartTag>
      <w:r w:rsidRPr="00441AE6">
        <w:rPr>
          <w:rFonts w:ascii="Times New Roman" w:eastAsia="Calibri" w:hAnsi="Times New Roman" w:cs="Times New Roman"/>
        </w:rPr>
        <w:t xml:space="preserve">. на базе отделов истории, этнографии, археологии, истории общественной мысли и </w:t>
      </w:r>
      <w:proofErr w:type="spellStart"/>
      <w:r w:rsidRPr="00441AE6">
        <w:rPr>
          <w:rFonts w:ascii="Times New Roman" w:eastAsia="Calibri" w:hAnsi="Times New Roman" w:cs="Times New Roman"/>
        </w:rPr>
        <w:t>исламоведения</w:t>
      </w:r>
      <w:proofErr w:type="spellEnd"/>
      <w:r w:rsidRPr="00441AE6">
        <w:rPr>
          <w:rFonts w:ascii="Times New Roman" w:eastAsia="Calibri" w:hAnsi="Times New Roman" w:cs="Times New Roman"/>
        </w:rPr>
        <w:t xml:space="preserve"> ИЯЛИ им.Г.Ибрагимова АН РТ с целью стимулирования научных исследований в области истории Татарстана и татарского народа, подготовки высококвалифицированных кадров. В </w:t>
      </w:r>
      <w:smartTag w:uri="urn:schemas-microsoft-com:office:smarttags" w:element="metricconverter">
        <w:smartTagPr>
          <w:attr w:name="ProductID" w:val="2002 г"/>
        </w:smartTagPr>
        <w:r w:rsidRPr="00441AE6">
          <w:rPr>
            <w:rFonts w:ascii="Times New Roman" w:eastAsia="Calibri" w:hAnsi="Times New Roman" w:cs="Times New Roman"/>
          </w:rPr>
          <w:t>2002 г</w:t>
        </w:r>
      </w:smartTag>
      <w:r w:rsidRPr="00441AE6">
        <w:rPr>
          <w:rFonts w:ascii="Times New Roman" w:eastAsia="Calibri" w:hAnsi="Times New Roman" w:cs="Times New Roman"/>
        </w:rPr>
        <w:t xml:space="preserve">. Институту присвоено имя выдающегося татарского ученого-мыслителя, религиозного и общественного деятеля Ш. </w:t>
      </w:r>
      <w:proofErr w:type="spellStart"/>
      <w:r w:rsidRPr="00441AE6">
        <w:rPr>
          <w:rFonts w:ascii="Times New Roman" w:eastAsia="Calibri" w:hAnsi="Times New Roman" w:cs="Times New Roman"/>
        </w:rPr>
        <w:t>Марджани</w:t>
      </w:r>
      <w:proofErr w:type="spellEnd"/>
      <w:r w:rsidRPr="00441AE6">
        <w:rPr>
          <w:rFonts w:ascii="Times New Roman" w:eastAsia="Calibri" w:hAnsi="Times New Roman" w:cs="Times New Roman"/>
        </w:rPr>
        <w:t>.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В 2014–2015 гг. осуществлена реорганизация Института истории. В </w:t>
      </w:r>
      <w:smartTag w:uri="urn:schemas-microsoft-com:office:smarttags" w:element="metricconverter">
        <w:smartTagPr>
          <w:attr w:name="ProductID" w:val="2014 г"/>
        </w:smartTagPr>
        <w:r w:rsidRPr="00441AE6">
          <w:rPr>
            <w:rFonts w:ascii="Times New Roman" w:eastAsia="Calibri" w:hAnsi="Times New Roman" w:cs="Times New Roman"/>
          </w:rPr>
          <w:t>2014 г</w:t>
        </w:r>
      </w:smartTag>
      <w:r w:rsidRPr="00441AE6">
        <w:rPr>
          <w:rFonts w:ascii="Times New Roman" w:eastAsia="Calibri" w:hAnsi="Times New Roman" w:cs="Times New Roman"/>
        </w:rPr>
        <w:t xml:space="preserve">. на базе Национального центра археологических исследований и Музея археологии РТ создан Институт археологии им. </w:t>
      </w:r>
      <w:proofErr w:type="spellStart"/>
      <w:r w:rsidRPr="00441AE6">
        <w:rPr>
          <w:rFonts w:ascii="Times New Roman" w:eastAsia="Calibri" w:hAnsi="Times New Roman" w:cs="Times New Roman"/>
        </w:rPr>
        <w:t>А.Х.Халикова</w:t>
      </w:r>
      <w:proofErr w:type="spellEnd"/>
      <w:r w:rsidRPr="00441AE6">
        <w:rPr>
          <w:rFonts w:ascii="Times New Roman" w:eastAsia="Calibri" w:hAnsi="Times New Roman" w:cs="Times New Roman"/>
        </w:rPr>
        <w:t xml:space="preserve"> в качестве структурного подразделения ГБНУ «Академия наук РТ. В 2014 г. создан Крымский научный центр Института истории АН РТ, целью которого является изучение и сохранение наследия крымских татар и других народов Республики Крым, поиск архивных материалов, расширение археологических исследований, издание фундаментальных трудов по истории и культуре Крыма. В 2015 г. в г. Санкт-Петербурге создан Северо-Западный научный центр им. Л.Н. Гумилева Института истории АН РТ.</w:t>
      </w:r>
    </w:p>
    <w:p w:rsid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Постановлением Кабинета Министров РТ от 16.10.2014 г. №763 функции и полномочия учредителя Института истории были переданы Министерству образования и науки РТ, а научно-методическое руководство деятельностью – Академии наук РТ.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441AE6">
        <w:rPr>
          <w:rFonts w:ascii="Times New Roman" w:eastAsia="Calibri" w:hAnsi="Times New Roman" w:cs="Times New Roman"/>
        </w:rPr>
        <w:t xml:space="preserve">остановлением Кабинета Министров </w:t>
      </w:r>
      <w:r>
        <w:rPr>
          <w:rFonts w:ascii="Times New Roman" w:eastAsia="Calibri" w:hAnsi="Times New Roman" w:cs="Times New Roman"/>
        </w:rPr>
        <w:t>РТ</w:t>
      </w:r>
      <w:r w:rsidRPr="00441AE6">
        <w:rPr>
          <w:rFonts w:ascii="Times New Roman" w:eastAsia="Calibri" w:hAnsi="Times New Roman" w:cs="Times New Roman"/>
        </w:rPr>
        <w:t xml:space="preserve"> от 07.11.2023 г. № 1432 </w:t>
      </w:r>
      <w:r>
        <w:rPr>
          <w:rFonts w:ascii="Times New Roman" w:eastAsia="Calibri" w:hAnsi="Times New Roman" w:cs="Times New Roman"/>
        </w:rPr>
        <w:t>Институт истории</w:t>
      </w:r>
      <w:r w:rsidRPr="00441AE6">
        <w:rPr>
          <w:rFonts w:ascii="Times New Roman" w:eastAsia="Calibri" w:hAnsi="Times New Roman" w:cs="Times New Roman"/>
        </w:rPr>
        <w:t xml:space="preserve"> реорганизован в форме присоединения к </w:t>
      </w:r>
      <w:r>
        <w:rPr>
          <w:rFonts w:ascii="Times New Roman" w:eastAsia="Calibri" w:hAnsi="Times New Roman" w:cs="Times New Roman"/>
        </w:rPr>
        <w:t>г</w:t>
      </w:r>
      <w:r w:rsidRPr="00441AE6">
        <w:rPr>
          <w:rFonts w:ascii="Times New Roman" w:eastAsia="Calibri" w:hAnsi="Times New Roman" w:cs="Times New Roman"/>
        </w:rPr>
        <w:t>осударственному научному бюджетному учреждению «Академия наук Республики Татарстан»</w:t>
      </w:r>
      <w:r>
        <w:rPr>
          <w:rFonts w:ascii="Times New Roman" w:eastAsia="Calibri" w:hAnsi="Times New Roman" w:cs="Times New Roman"/>
        </w:rPr>
        <w:t>.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</w:t>
      </w:r>
      <w:r w:rsidRPr="00441AE6">
        <w:rPr>
          <w:rFonts w:ascii="Times New Roman" w:eastAsia="Calibri" w:hAnsi="Times New Roman" w:cs="Times New Roman"/>
        </w:rPr>
        <w:t xml:space="preserve">аучно-организационная структура Института истории: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– Центр исследований Золотой Орды и татарских ханств,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– Отдел новой истории,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– Отдел новейшей истории,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– Центр истории и теории национального образования,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– Отдел этнологических исследований,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– Отдел истории Поволжья и </w:t>
      </w:r>
      <w:proofErr w:type="spellStart"/>
      <w:r w:rsidRPr="00441AE6">
        <w:rPr>
          <w:rFonts w:ascii="Times New Roman" w:eastAsia="Calibri" w:hAnsi="Times New Roman" w:cs="Times New Roman"/>
        </w:rPr>
        <w:t>Приуралья</w:t>
      </w:r>
      <w:proofErr w:type="spellEnd"/>
      <w:r w:rsidRPr="00441AE6">
        <w:rPr>
          <w:rFonts w:ascii="Times New Roman" w:eastAsia="Calibri" w:hAnsi="Times New Roman" w:cs="Times New Roman"/>
        </w:rPr>
        <w:t>,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– Отдел истории религий и общественной мысли,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– Крымский научный центр,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– Северо-Западный научный центр,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– Отдел информационных технологий,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– Отдел </w:t>
      </w:r>
      <w:proofErr w:type="gramStart"/>
      <w:r w:rsidRPr="00441AE6">
        <w:rPr>
          <w:rFonts w:ascii="Times New Roman" w:eastAsia="Calibri" w:hAnsi="Times New Roman" w:cs="Times New Roman"/>
        </w:rPr>
        <w:t>научно-организационной</w:t>
      </w:r>
      <w:proofErr w:type="gramEnd"/>
      <w:r w:rsidRPr="00441AE6">
        <w:rPr>
          <w:rFonts w:ascii="Times New Roman" w:eastAsia="Calibri" w:hAnsi="Times New Roman" w:cs="Times New Roman"/>
        </w:rPr>
        <w:t>, редакционно-издательской,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экспертной работы.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441AE6">
        <w:rPr>
          <w:rFonts w:ascii="Times New Roman" w:eastAsia="Calibri" w:hAnsi="Times New Roman" w:cs="Times New Roman"/>
        </w:rPr>
        <w:t>Институт истории является крупным гуманитарным научно-исследовательским учреждением Татарстана, одним из авторитетным российских ре</w:t>
      </w:r>
      <w:r w:rsidRPr="00441AE6">
        <w:rPr>
          <w:rFonts w:ascii="Times New Roman" w:eastAsia="Calibri" w:hAnsi="Times New Roman" w:cs="Times New Roman"/>
        </w:rPr>
        <w:softHyphen/>
        <w:t>гиональных научных центров, важным звеном международного академического сотрудничества в области истории Евразии и тюрко-татарской цивилизации.</w:t>
      </w:r>
      <w:proofErr w:type="gramEnd"/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Основными результатами фундаментальных и прикладных исследований Института истории наиболее наглядно проявились в подготовке и издании фундаментальных работ по истории и культуре татарского народа. Ярким примером тому, стал выход в свет атласов серии «</w:t>
      </w:r>
      <w:proofErr w:type="spellStart"/>
      <w:r w:rsidRPr="00441AE6">
        <w:rPr>
          <w:rFonts w:ascii="Times New Roman" w:eastAsia="Calibri" w:hAnsi="Times New Roman" w:cs="Times New Roman"/>
        </w:rPr>
        <w:t>Tartarica</w:t>
      </w:r>
      <w:proofErr w:type="spellEnd"/>
      <w:r w:rsidRPr="00441AE6">
        <w:rPr>
          <w:rFonts w:ascii="Times New Roman" w:eastAsia="Calibri" w:hAnsi="Times New Roman" w:cs="Times New Roman"/>
        </w:rPr>
        <w:t>», вобравших в себя наиболее важные и значимые факты многовековой истории татарского народа и тюркских народов Евразии, достижения их материальной и духовной культуры. Одним из последних изданий данной серии стал атлас «</w:t>
      </w:r>
      <w:proofErr w:type="spellStart"/>
      <w:r w:rsidRPr="00441AE6">
        <w:rPr>
          <w:rFonts w:ascii="Times New Roman" w:eastAsia="Calibri" w:hAnsi="Times New Roman" w:cs="Times New Roman"/>
        </w:rPr>
        <w:t>Tartarica</w:t>
      </w:r>
      <w:proofErr w:type="spellEnd"/>
      <w:r w:rsidRPr="00441AE6">
        <w:rPr>
          <w:rFonts w:ascii="Times New Roman" w:eastAsia="Calibri" w:hAnsi="Times New Roman" w:cs="Times New Roman"/>
        </w:rPr>
        <w:t>» на турецком и английском языках (2017, 2019 гг.). 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Среди приоритетных научных направлений – подготовка и издание фундаментального труда «История татар с древнейших времен». </w:t>
      </w:r>
      <w:proofErr w:type="gramStart"/>
      <w:r w:rsidRPr="00441AE6">
        <w:rPr>
          <w:rFonts w:ascii="Times New Roman" w:eastAsia="Calibri" w:hAnsi="Times New Roman" w:cs="Times New Roman"/>
        </w:rPr>
        <w:t xml:space="preserve">Это первая в отечественной </w:t>
      </w:r>
      <w:r w:rsidRPr="00441AE6">
        <w:rPr>
          <w:rFonts w:ascii="Times New Roman" w:eastAsia="Calibri" w:hAnsi="Times New Roman" w:cs="Times New Roman"/>
        </w:rPr>
        <w:lastRenderedPageBreak/>
        <w:t>науке академическая работа, начинающая описание истории татарского народа в контексте Евразийской цивилизации с 3 тыс. до н.э. и заканчивающая современным положением Республики Татарстан на рубеже XX и XXI вв. Уникальность издания в том, что в работе над каждым из томов принимали участие более двух десятков ученых не только из России, но и ряда зарубежных стран</w:t>
      </w:r>
      <w:proofErr w:type="gramEnd"/>
      <w:r w:rsidRPr="00441AE6">
        <w:rPr>
          <w:rFonts w:ascii="Times New Roman" w:eastAsia="Calibri" w:hAnsi="Times New Roman" w:cs="Times New Roman"/>
        </w:rPr>
        <w:t>. В 2017 г. все семь томов издания переведены на английский язык и изданы.</w:t>
      </w:r>
    </w:p>
    <w:p w:rsidR="00A3096B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В 2016 г. увидели свет новые фундаментальные научные труды, такие как «История татар Западного</w:t>
      </w:r>
      <w:r w:rsidR="00277E6D">
        <w:rPr>
          <w:rFonts w:ascii="Times New Roman" w:eastAsia="Calibri" w:hAnsi="Times New Roman" w:cs="Times New Roman"/>
        </w:rPr>
        <w:t xml:space="preserve"> </w:t>
      </w:r>
      <w:proofErr w:type="spellStart"/>
      <w:r w:rsidRPr="00441AE6">
        <w:rPr>
          <w:rFonts w:ascii="Times New Roman" w:eastAsia="Calibri" w:hAnsi="Times New Roman" w:cs="Times New Roman"/>
        </w:rPr>
        <w:t>Приуралья</w:t>
      </w:r>
      <w:proofErr w:type="spellEnd"/>
      <w:r w:rsidRPr="00441AE6">
        <w:rPr>
          <w:rFonts w:ascii="Times New Roman" w:eastAsia="Calibri" w:hAnsi="Times New Roman" w:cs="Times New Roman"/>
        </w:rPr>
        <w:t xml:space="preserve">. Т. 1», «Золотая Орда в мировой истории» и др.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Большой научный интерес представляет серия книг по истории населенных пунктов Республики Татарстан, </w:t>
      </w:r>
      <w:r w:rsidR="00A3096B">
        <w:rPr>
          <w:rFonts w:ascii="Times New Roman" w:eastAsia="Calibri" w:hAnsi="Times New Roman" w:cs="Times New Roman"/>
        </w:rPr>
        <w:t>в составе которой опубликованы и</w:t>
      </w:r>
      <w:r w:rsidRPr="00441AE6">
        <w:rPr>
          <w:rFonts w:ascii="Times New Roman" w:eastAsia="Calibri" w:hAnsi="Times New Roman" w:cs="Times New Roman"/>
        </w:rPr>
        <w:t xml:space="preserve">стория </w:t>
      </w:r>
      <w:r w:rsidR="00A3096B">
        <w:rPr>
          <w:rFonts w:ascii="Times New Roman" w:eastAsia="Calibri" w:hAnsi="Times New Roman" w:cs="Times New Roman"/>
        </w:rPr>
        <w:t xml:space="preserve">татарских </w:t>
      </w:r>
      <w:r w:rsidRPr="00441AE6">
        <w:rPr>
          <w:rFonts w:ascii="Times New Roman" w:eastAsia="Calibri" w:hAnsi="Times New Roman" w:cs="Times New Roman"/>
        </w:rPr>
        <w:t xml:space="preserve">селений </w:t>
      </w:r>
      <w:proofErr w:type="spellStart"/>
      <w:r w:rsidRPr="00441AE6">
        <w:rPr>
          <w:rFonts w:ascii="Times New Roman" w:eastAsia="Calibri" w:hAnsi="Times New Roman" w:cs="Times New Roman"/>
        </w:rPr>
        <w:t>Ашитского</w:t>
      </w:r>
      <w:proofErr w:type="spellEnd"/>
      <w:r w:rsidR="00277E6D">
        <w:rPr>
          <w:rFonts w:ascii="Times New Roman" w:eastAsia="Calibri" w:hAnsi="Times New Roman" w:cs="Times New Roman"/>
        </w:rPr>
        <w:t xml:space="preserve"> </w:t>
      </w:r>
      <w:proofErr w:type="spellStart"/>
      <w:r w:rsidRPr="00441AE6">
        <w:rPr>
          <w:rFonts w:ascii="Times New Roman" w:eastAsia="Calibri" w:hAnsi="Times New Roman" w:cs="Times New Roman"/>
        </w:rPr>
        <w:t>джиена</w:t>
      </w:r>
      <w:proofErr w:type="spellEnd"/>
      <w:r w:rsidR="00E5660F">
        <w:rPr>
          <w:rFonts w:ascii="Times New Roman" w:eastAsia="Calibri" w:hAnsi="Times New Roman" w:cs="Times New Roman"/>
        </w:rPr>
        <w:t xml:space="preserve"> </w:t>
      </w:r>
      <w:proofErr w:type="spellStart"/>
      <w:r w:rsidRPr="00441AE6">
        <w:rPr>
          <w:rFonts w:ascii="Times New Roman" w:eastAsia="Calibri" w:hAnsi="Times New Roman" w:cs="Times New Roman"/>
        </w:rPr>
        <w:t>Заказанья</w:t>
      </w:r>
      <w:proofErr w:type="spellEnd"/>
      <w:r w:rsidRPr="00441AE6">
        <w:rPr>
          <w:rFonts w:ascii="Times New Roman" w:eastAsia="Calibri" w:hAnsi="Times New Roman" w:cs="Times New Roman"/>
        </w:rPr>
        <w:t xml:space="preserve">, Горной стороны, Юго-Восточного </w:t>
      </w:r>
      <w:proofErr w:type="spellStart"/>
      <w:r w:rsidRPr="00441AE6">
        <w:rPr>
          <w:rFonts w:ascii="Times New Roman" w:eastAsia="Calibri" w:hAnsi="Times New Roman" w:cs="Times New Roman"/>
        </w:rPr>
        <w:t>Закамья</w:t>
      </w:r>
      <w:proofErr w:type="spellEnd"/>
      <w:r w:rsidRPr="00441AE6">
        <w:rPr>
          <w:rFonts w:ascii="Times New Roman" w:eastAsia="Calibri" w:hAnsi="Times New Roman" w:cs="Times New Roman"/>
        </w:rPr>
        <w:t xml:space="preserve">, Восточного </w:t>
      </w:r>
      <w:proofErr w:type="spellStart"/>
      <w:r w:rsidRPr="00441AE6">
        <w:rPr>
          <w:rFonts w:ascii="Times New Roman" w:eastAsia="Calibri" w:hAnsi="Times New Roman" w:cs="Times New Roman"/>
        </w:rPr>
        <w:t>Закамья</w:t>
      </w:r>
      <w:proofErr w:type="spellEnd"/>
      <w:r w:rsidR="00A3096B">
        <w:rPr>
          <w:rFonts w:ascii="Times New Roman" w:eastAsia="Calibri" w:hAnsi="Times New Roman" w:cs="Times New Roman"/>
        </w:rPr>
        <w:t xml:space="preserve">, </w:t>
      </w:r>
      <w:proofErr w:type="spellStart"/>
      <w:r w:rsidR="00A3096B">
        <w:rPr>
          <w:rFonts w:ascii="Times New Roman" w:eastAsia="Calibri" w:hAnsi="Times New Roman" w:cs="Times New Roman"/>
        </w:rPr>
        <w:t>Лаишевского</w:t>
      </w:r>
      <w:proofErr w:type="spellEnd"/>
      <w:r w:rsidR="00A3096B">
        <w:rPr>
          <w:rFonts w:ascii="Times New Roman" w:eastAsia="Calibri" w:hAnsi="Times New Roman" w:cs="Times New Roman"/>
        </w:rPr>
        <w:t xml:space="preserve"> и </w:t>
      </w:r>
      <w:proofErr w:type="spellStart"/>
      <w:r w:rsidR="00A3096B">
        <w:rPr>
          <w:rFonts w:ascii="Times New Roman" w:eastAsia="Calibri" w:hAnsi="Times New Roman" w:cs="Times New Roman"/>
        </w:rPr>
        <w:t>Тетюшского</w:t>
      </w:r>
      <w:proofErr w:type="spellEnd"/>
      <w:r w:rsidR="00A3096B">
        <w:rPr>
          <w:rFonts w:ascii="Times New Roman" w:eastAsia="Calibri" w:hAnsi="Times New Roman" w:cs="Times New Roman"/>
        </w:rPr>
        <w:t xml:space="preserve"> уездов, города Мензелинска</w:t>
      </w:r>
      <w:r w:rsidRPr="00441AE6">
        <w:rPr>
          <w:rFonts w:ascii="Times New Roman" w:eastAsia="Calibri" w:hAnsi="Times New Roman" w:cs="Times New Roman"/>
        </w:rPr>
        <w:t>.</w:t>
      </w:r>
    </w:p>
    <w:p w:rsid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В 2020–2022 гг. Институт истории активно участвовал в подготовке и проведении 100-летия со дня образования ТАССР, осуществлял научно-методическую и консультационную помощь при создании «Стратегии действия татарского народа», проведении переписной компании, подготовке и проведении празднования 1100-летия со дня принятия Ислама Волжской </w:t>
      </w:r>
      <w:proofErr w:type="spellStart"/>
      <w:r w:rsidRPr="00441AE6">
        <w:rPr>
          <w:rFonts w:ascii="Times New Roman" w:eastAsia="Calibri" w:hAnsi="Times New Roman" w:cs="Times New Roman"/>
        </w:rPr>
        <w:t>Булгарии</w:t>
      </w:r>
      <w:proofErr w:type="spellEnd"/>
      <w:r w:rsidRPr="00441AE6">
        <w:rPr>
          <w:rFonts w:ascii="Times New Roman" w:eastAsia="Calibri" w:hAnsi="Times New Roman" w:cs="Times New Roman"/>
        </w:rPr>
        <w:t xml:space="preserve">. В ходе этой работы увидели свет серийные издания «Татары Уфимского уезда (материалы переписей населения 1722–1782 гг.)», «Татары Западного </w:t>
      </w:r>
      <w:proofErr w:type="spellStart"/>
      <w:r w:rsidRPr="00441AE6">
        <w:rPr>
          <w:rFonts w:ascii="Times New Roman" w:eastAsia="Calibri" w:hAnsi="Times New Roman" w:cs="Times New Roman"/>
        </w:rPr>
        <w:t>Приуралья</w:t>
      </w:r>
      <w:proofErr w:type="spellEnd"/>
      <w:r w:rsidRPr="00441AE6">
        <w:rPr>
          <w:rFonts w:ascii="Times New Roman" w:eastAsia="Calibri" w:hAnsi="Times New Roman" w:cs="Times New Roman"/>
        </w:rPr>
        <w:t xml:space="preserve"> в материалах государственных переписей 1795–1859 гг.».</w:t>
      </w:r>
    </w:p>
    <w:p w:rsidR="00A3096B" w:rsidRPr="00441AE6" w:rsidRDefault="00A3096B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A3096B">
        <w:rPr>
          <w:rFonts w:ascii="Times New Roman" w:eastAsia="Calibri" w:hAnsi="Times New Roman" w:cs="Times New Roman"/>
        </w:rPr>
        <w:t xml:space="preserve">Под научно-методическим руководством Института </w:t>
      </w:r>
      <w:r>
        <w:rPr>
          <w:rFonts w:ascii="Times New Roman" w:eastAsia="Calibri" w:hAnsi="Times New Roman" w:cs="Times New Roman"/>
        </w:rPr>
        <w:t xml:space="preserve">истории </w:t>
      </w:r>
      <w:r w:rsidRPr="00A3096B">
        <w:rPr>
          <w:rFonts w:ascii="Times New Roman" w:eastAsia="Calibri" w:hAnsi="Times New Roman" w:cs="Times New Roman"/>
        </w:rPr>
        <w:t>был</w:t>
      </w:r>
      <w:r>
        <w:rPr>
          <w:rFonts w:ascii="Times New Roman" w:eastAsia="Calibri" w:hAnsi="Times New Roman" w:cs="Times New Roman"/>
        </w:rPr>
        <w:t>о</w:t>
      </w:r>
      <w:r w:rsidRPr="00A3096B">
        <w:rPr>
          <w:rFonts w:ascii="Times New Roman" w:eastAsia="Calibri" w:hAnsi="Times New Roman" w:cs="Times New Roman"/>
        </w:rPr>
        <w:t xml:space="preserve"> подготовлен</w:t>
      </w:r>
      <w:r>
        <w:rPr>
          <w:rFonts w:ascii="Times New Roman" w:eastAsia="Calibri" w:hAnsi="Times New Roman" w:cs="Times New Roman"/>
        </w:rPr>
        <w:t>о</w:t>
      </w:r>
      <w:r w:rsidRPr="00A3096B">
        <w:rPr>
          <w:rFonts w:ascii="Times New Roman" w:eastAsia="Calibri" w:hAnsi="Times New Roman" w:cs="Times New Roman"/>
        </w:rPr>
        <w:t xml:space="preserve"> обоснования присвоени</w:t>
      </w:r>
      <w:r>
        <w:rPr>
          <w:rFonts w:ascii="Times New Roman" w:eastAsia="Calibri" w:hAnsi="Times New Roman" w:cs="Times New Roman"/>
        </w:rPr>
        <w:t>я</w:t>
      </w:r>
      <w:r w:rsidRPr="00A3096B">
        <w:rPr>
          <w:rFonts w:ascii="Times New Roman" w:eastAsia="Calibri" w:hAnsi="Times New Roman" w:cs="Times New Roman"/>
        </w:rPr>
        <w:t xml:space="preserve"> г. Казани почетного звания «Город трудовой доблести» (2020)</w:t>
      </w:r>
      <w:r>
        <w:rPr>
          <w:rFonts w:ascii="Times New Roman" w:eastAsia="Calibri" w:hAnsi="Times New Roman" w:cs="Times New Roman"/>
        </w:rPr>
        <w:t>.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В области изучения объектов историко-культурного наследия вышли справочники по эпиграфике отдельных районов Татарстана</w:t>
      </w:r>
      <w:r w:rsidR="00A3096B">
        <w:rPr>
          <w:rFonts w:ascii="Times New Roman" w:eastAsia="Calibri" w:hAnsi="Times New Roman" w:cs="Times New Roman"/>
        </w:rPr>
        <w:t xml:space="preserve"> и кладбищ </w:t>
      </w:r>
      <w:r w:rsidRPr="00441AE6">
        <w:rPr>
          <w:rFonts w:ascii="Times New Roman" w:eastAsia="Calibri" w:hAnsi="Times New Roman" w:cs="Times New Roman"/>
        </w:rPr>
        <w:t xml:space="preserve">Казани. Усилиями сотрудников КНЦ созданы издания в серии «Свод памятников истории, архитектуры и культуры крымских татар.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Главным результатом работы Крымского научного центра стало создание пятитомной «История крымских татар» (по аналогии с семитомной «Историей татар с древнейших времен»). В 2022 г. вышел первый из томов издания «История крымских татар. Том III», посвященный Крымскому ханству. В настоящее время ведется работа над рукописью II тома издания «История крымских татар», посвященного истории Крыма в составе Улуса </w:t>
      </w:r>
      <w:proofErr w:type="spellStart"/>
      <w:r w:rsidRPr="00441AE6">
        <w:rPr>
          <w:rFonts w:ascii="Times New Roman" w:eastAsia="Calibri" w:hAnsi="Times New Roman" w:cs="Times New Roman"/>
        </w:rPr>
        <w:t>Джучи</w:t>
      </w:r>
      <w:proofErr w:type="spellEnd"/>
      <w:r w:rsidRPr="00441AE6">
        <w:rPr>
          <w:rFonts w:ascii="Times New Roman" w:eastAsia="Calibri" w:hAnsi="Times New Roman" w:cs="Times New Roman"/>
        </w:rPr>
        <w:t xml:space="preserve"> (XIII – середина XV вв.).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441AE6">
        <w:rPr>
          <w:rFonts w:ascii="Times New Roman" w:eastAsia="Calibri" w:hAnsi="Times New Roman" w:cs="Times New Roman"/>
        </w:rPr>
        <w:t xml:space="preserve">Институтом истории выпускается 5 научных журналов и ежегодников – «Золотоордынское обозрение», «Крымское историческое обозрение», «Историческая этнология», «Из истории народов Среднего Поволжья» и др. Журнал «Золотоордынское обозрение» является единственнымизданием в Татарстане и одним из 14 российских исторических журналов, которые индексируются одновременно в базах данных SCOPUS, </w:t>
      </w:r>
      <w:proofErr w:type="spellStart"/>
      <w:r w:rsidRPr="00441AE6">
        <w:rPr>
          <w:rFonts w:ascii="Times New Roman" w:eastAsia="Calibri" w:hAnsi="Times New Roman" w:cs="Times New Roman"/>
        </w:rPr>
        <w:t>Web</w:t>
      </w:r>
      <w:proofErr w:type="spellEnd"/>
      <w:r w:rsidR="00277E6D">
        <w:rPr>
          <w:rFonts w:ascii="Times New Roman" w:eastAsia="Calibri" w:hAnsi="Times New Roman" w:cs="Times New Roman"/>
        </w:rPr>
        <w:t xml:space="preserve"> </w:t>
      </w:r>
      <w:proofErr w:type="spellStart"/>
      <w:r w:rsidRPr="00441AE6">
        <w:rPr>
          <w:rFonts w:ascii="Times New Roman" w:eastAsia="Calibri" w:hAnsi="Times New Roman" w:cs="Times New Roman"/>
        </w:rPr>
        <w:t>of</w:t>
      </w:r>
      <w:proofErr w:type="spellEnd"/>
      <w:r w:rsidR="00277E6D">
        <w:rPr>
          <w:rFonts w:ascii="Times New Roman" w:eastAsia="Calibri" w:hAnsi="Times New Roman" w:cs="Times New Roman"/>
        </w:rPr>
        <w:t xml:space="preserve"> </w:t>
      </w:r>
      <w:proofErr w:type="spellStart"/>
      <w:r w:rsidRPr="00441AE6">
        <w:rPr>
          <w:rFonts w:ascii="Times New Roman" w:eastAsia="Calibri" w:hAnsi="Times New Roman" w:cs="Times New Roman"/>
        </w:rPr>
        <w:t>Science</w:t>
      </w:r>
      <w:proofErr w:type="spellEnd"/>
      <w:r w:rsidRPr="00441AE6">
        <w:rPr>
          <w:rFonts w:ascii="Times New Roman" w:eastAsia="Calibri" w:hAnsi="Times New Roman" w:cs="Times New Roman"/>
        </w:rPr>
        <w:t xml:space="preserve">, RSCI («российская полка» </w:t>
      </w:r>
      <w:proofErr w:type="spellStart"/>
      <w:r w:rsidRPr="00441AE6">
        <w:rPr>
          <w:rFonts w:ascii="Times New Roman" w:eastAsia="Calibri" w:hAnsi="Times New Roman" w:cs="Times New Roman"/>
        </w:rPr>
        <w:t>Web</w:t>
      </w:r>
      <w:proofErr w:type="spellEnd"/>
      <w:r w:rsidR="00277E6D">
        <w:rPr>
          <w:rFonts w:ascii="Times New Roman" w:eastAsia="Calibri" w:hAnsi="Times New Roman" w:cs="Times New Roman"/>
        </w:rPr>
        <w:t xml:space="preserve"> </w:t>
      </w:r>
      <w:proofErr w:type="spellStart"/>
      <w:r w:rsidRPr="00441AE6">
        <w:rPr>
          <w:rFonts w:ascii="Times New Roman" w:eastAsia="Calibri" w:hAnsi="Times New Roman" w:cs="Times New Roman"/>
        </w:rPr>
        <w:t>of</w:t>
      </w:r>
      <w:proofErr w:type="spellEnd"/>
      <w:r w:rsidR="00277E6D">
        <w:rPr>
          <w:rFonts w:ascii="Times New Roman" w:eastAsia="Calibri" w:hAnsi="Times New Roman" w:cs="Times New Roman"/>
        </w:rPr>
        <w:t xml:space="preserve"> </w:t>
      </w:r>
      <w:proofErr w:type="spellStart"/>
      <w:r w:rsidRPr="00441AE6">
        <w:rPr>
          <w:rFonts w:ascii="Times New Roman" w:eastAsia="Calibri" w:hAnsi="Times New Roman" w:cs="Times New Roman"/>
        </w:rPr>
        <w:t>Science</w:t>
      </w:r>
      <w:proofErr w:type="spellEnd"/>
      <w:r w:rsidRPr="00441AE6">
        <w:rPr>
          <w:rFonts w:ascii="Times New Roman" w:eastAsia="Calibri" w:hAnsi="Times New Roman" w:cs="Times New Roman"/>
        </w:rPr>
        <w:t>) и входят перечень ВАК.</w:t>
      </w:r>
      <w:proofErr w:type="gramEnd"/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За последние 5 лет число публикаций Института истории составил</w:t>
      </w:r>
      <w:r w:rsidR="00E53E72">
        <w:rPr>
          <w:rFonts w:ascii="Times New Roman" w:eastAsia="Calibri" w:hAnsi="Times New Roman" w:cs="Times New Roman"/>
        </w:rPr>
        <w:t>о 1469</w:t>
      </w:r>
      <w:r w:rsidRPr="00441AE6">
        <w:rPr>
          <w:rFonts w:ascii="Times New Roman" w:eastAsia="Calibri" w:hAnsi="Times New Roman" w:cs="Times New Roman"/>
        </w:rPr>
        <w:t xml:space="preserve"> ед., в том числе: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Число публикаций, входящих в ядро РИНЦ – 162 (13%)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hAnsi="Times New Roman" w:cs="Times New Roman"/>
          <w:color w:val="00008F"/>
          <w:shd w:val="clear" w:color="auto" w:fill="F5F5F5"/>
        </w:rPr>
      </w:pPr>
      <w:r w:rsidRPr="00441AE6">
        <w:rPr>
          <w:rFonts w:ascii="Times New Roman" w:eastAsia="Calibri" w:hAnsi="Times New Roman" w:cs="Times New Roman"/>
        </w:rPr>
        <w:t>Число статей в журналах, входящих в RSCI – 10</w:t>
      </w:r>
      <w:r w:rsidR="00E53E72">
        <w:rPr>
          <w:rFonts w:ascii="Times New Roman" w:eastAsia="Calibri" w:hAnsi="Times New Roman" w:cs="Times New Roman"/>
        </w:rPr>
        <w:t>5</w:t>
      </w:r>
      <w:r w:rsidRPr="00441AE6">
        <w:rPr>
          <w:rFonts w:ascii="Times New Roman" w:eastAsia="Calibri" w:hAnsi="Times New Roman" w:cs="Times New Roman"/>
        </w:rPr>
        <w:t xml:space="preserve"> (8%)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Число статей в журналах, входящих в </w:t>
      </w:r>
      <w:proofErr w:type="spellStart"/>
      <w:r w:rsidRPr="00441AE6">
        <w:rPr>
          <w:rFonts w:ascii="Times New Roman" w:eastAsia="Calibri" w:hAnsi="Times New Roman" w:cs="Times New Roman"/>
        </w:rPr>
        <w:t>WoS</w:t>
      </w:r>
      <w:proofErr w:type="spellEnd"/>
      <w:r w:rsidR="00E53E72">
        <w:rPr>
          <w:rFonts w:ascii="Times New Roman" w:eastAsia="Calibri" w:hAnsi="Times New Roman" w:cs="Times New Roman"/>
        </w:rPr>
        <w:t xml:space="preserve"> или </w:t>
      </w:r>
      <w:proofErr w:type="spellStart"/>
      <w:r w:rsidR="00E53E72">
        <w:rPr>
          <w:rFonts w:ascii="Times New Roman" w:eastAsia="Calibri" w:hAnsi="Times New Roman" w:cs="Times New Roman"/>
        </w:rPr>
        <w:t>Scopus</w:t>
      </w:r>
      <w:proofErr w:type="spellEnd"/>
      <w:r w:rsidR="00E53E72">
        <w:rPr>
          <w:rFonts w:ascii="Times New Roman" w:eastAsia="Calibri" w:hAnsi="Times New Roman" w:cs="Times New Roman"/>
        </w:rPr>
        <w:t xml:space="preserve"> – 135</w:t>
      </w:r>
      <w:r w:rsidRPr="00441AE6">
        <w:rPr>
          <w:rFonts w:ascii="Times New Roman" w:eastAsia="Calibri" w:hAnsi="Times New Roman" w:cs="Times New Roman"/>
        </w:rPr>
        <w:t xml:space="preserve"> (11%)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Число статей в российск</w:t>
      </w:r>
      <w:r w:rsidR="00E53E72">
        <w:rPr>
          <w:rFonts w:ascii="Times New Roman" w:eastAsia="Calibri" w:hAnsi="Times New Roman" w:cs="Times New Roman"/>
        </w:rPr>
        <w:t>их журналах из перечня ВАК – 366</w:t>
      </w:r>
      <w:r w:rsidRPr="00441AE6">
        <w:rPr>
          <w:rFonts w:ascii="Times New Roman" w:eastAsia="Calibri" w:hAnsi="Times New Roman" w:cs="Times New Roman"/>
        </w:rPr>
        <w:t xml:space="preserve"> (29%).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С 2014 по 2022 гг. Институт истории участвовал в государственных программах «Сохранение национальной идентичности татарского народа», «Реализация государственной национальной политики в Республике Татарстан», «Сохранение, изучение и развитие государственных языков Республики Татарстан и других языков в Республике Татарстан».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Ряд научных исследований Института истории организован в рамках грантов крупных научных фондов</w:t>
      </w:r>
      <w:r w:rsidR="00A0219C">
        <w:rPr>
          <w:rFonts w:ascii="Times New Roman" w:eastAsia="Calibri" w:hAnsi="Times New Roman" w:cs="Times New Roman"/>
        </w:rPr>
        <w:t xml:space="preserve"> (в 2023 г. </w:t>
      </w:r>
      <w:r w:rsidRPr="00441AE6">
        <w:rPr>
          <w:rFonts w:ascii="Times New Roman" w:eastAsia="Calibri" w:hAnsi="Times New Roman" w:cs="Times New Roman"/>
        </w:rPr>
        <w:t>1 проект РНФ</w:t>
      </w:r>
      <w:r w:rsidR="00A0219C">
        <w:rPr>
          <w:rFonts w:ascii="Times New Roman" w:eastAsia="Calibri" w:hAnsi="Times New Roman" w:cs="Times New Roman"/>
        </w:rPr>
        <w:t>)</w:t>
      </w:r>
      <w:r w:rsidRPr="00441AE6">
        <w:rPr>
          <w:rFonts w:ascii="Times New Roman" w:eastAsia="Calibri" w:hAnsi="Times New Roman" w:cs="Times New Roman"/>
        </w:rPr>
        <w:t>.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В рамках внебюджетного финансирования велись научные исследования по темам «История и культура татар Западного </w:t>
      </w:r>
      <w:proofErr w:type="spellStart"/>
      <w:r w:rsidRPr="00441AE6">
        <w:rPr>
          <w:rFonts w:ascii="Times New Roman" w:eastAsia="Calibri" w:hAnsi="Times New Roman" w:cs="Times New Roman"/>
        </w:rPr>
        <w:t>Приуралья</w:t>
      </w:r>
      <w:proofErr w:type="spellEnd"/>
      <w:r w:rsidRPr="00441AE6">
        <w:rPr>
          <w:rFonts w:ascii="Times New Roman" w:eastAsia="Calibri" w:hAnsi="Times New Roman" w:cs="Times New Roman"/>
        </w:rPr>
        <w:t xml:space="preserve">», «Энциклопедическое издание «История и </w:t>
      </w:r>
      <w:r w:rsidRPr="00441AE6">
        <w:rPr>
          <w:rFonts w:ascii="Times New Roman" w:eastAsia="Calibri" w:hAnsi="Times New Roman" w:cs="Times New Roman"/>
        </w:rPr>
        <w:lastRenderedPageBreak/>
        <w:t xml:space="preserve">культура </w:t>
      </w:r>
      <w:proofErr w:type="spellStart"/>
      <w:r w:rsidRPr="00441AE6">
        <w:rPr>
          <w:rFonts w:ascii="Times New Roman" w:eastAsia="Calibri" w:hAnsi="Times New Roman" w:cs="Times New Roman"/>
        </w:rPr>
        <w:t>Альметьевского</w:t>
      </w:r>
      <w:proofErr w:type="spellEnd"/>
      <w:r w:rsidRPr="00441AE6">
        <w:rPr>
          <w:rFonts w:ascii="Times New Roman" w:eastAsia="Calibri" w:hAnsi="Times New Roman" w:cs="Times New Roman"/>
        </w:rPr>
        <w:t xml:space="preserve"> региона с древнейших времен до начала XXI в.», «История и культура крымских татар».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Ежегодно Институтом истории проводятся несколько крупных научно-практических конференций и форумов, в том числе такие значимые как Международный Золотоордынский форум.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Успешно развивается веб-сайт Института истории «Тюрко-татарский мир» (</w:t>
      </w:r>
      <w:proofErr w:type="spellStart"/>
      <w:r w:rsidRPr="00441AE6">
        <w:rPr>
          <w:rFonts w:ascii="Times New Roman" w:eastAsia="Calibri" w:hAnsi="Times New Roman" w:cs="Times New Roman"/>
        </w:rPr>
        <w:t>татаровед</w:t>
      </w:r>
      <w:proofErr w:type="gramStart"/>
      <w:r w:rsidRPr="00441AE6">
        <w:rPr>
          <w:rFonts w:ascii="Times New Roman" w:eastAsia="Calibri" w:hAnsi="Times New Roman" w:cs="Times New Roman"/>
        </w:rPr>
        <w:t>.р</w:t>
      </w:r>
      <w:proofErr w:type="gramEnd"/>
      <w:r w:rsidRPr="00441AE6">
        <w:rPr>
          <w:rFonts w:ascii="Times New Roman" w:eastAsia="Calibri" w:hAnsi="Times New Roman" w:cs="Times New Roman"/>
        </w:rPr>
        <w:t>ф</w:t>
      </w:r>
      <w:proofErr w:type="spellEnd"/>
      <w:r w:rsidRPr="00441AE6">
        <w:rPr>
          <w:rFonts w:ascii="Times New Roman" w:eastAsia="Calibri" w:hAnsi="Times New Roman" w:cs="Times New Roman"/>
        </w:rPr>
        <w:t xml:space="preserve">), посвященный проблемам </w:t>
      </w:r>
      <w:proofErr w:type="spellStart"/>
      <w:r w:rsidRPr="00441AE6">
        <w:rPr>
          <w:rFonts w:ascii="Times New Roman" w:eastAsia="Calibri" w:hAnsi="Times New Roman" w:cs="Times New Roman"/>
        </w:rPr>
        <w:t>татароведения</w:t>
      </w:r>
      <w:proofErr w:type="spellEnd"/>
      <w:r w:rsidRPr="00441AE6">
        <w:rPr>
          <w:rFonts w:ascii="Times New Roman" w:eastAsia="Calibri" w:hAnsi="Times New Roman" w:cs="Times New Roman"/>
        </w:rPr>
        <w:t>, с информацией по широкому кругу проблем связанных с историей, культурой и общественно-политической жизнью татар. Институт истории ведет большую научно-популяризаторскую через каналы «Яндекс. Дзен», «</w:t>
      </w:r>
      <w:proofErr w:type="spellStart"/>
      <w:r w:rsidRPr="00441AE6">
        <w:rPr>
          <w:rFonts w:ascii="Times New Roman" w:eastAsia="Calibri" w:hAnsi="Times New Roman" w:cs="Times New Roman"/>
        </w:rPr>
        <w:t>Ютуб</w:t>
      </w:r>
      <w:proofErr w:type="spellEnd"/>
      <w:r w:rsidRPr="00441AE6">
        <w:rPr>
          <w:rFonts w:ascii="Times New Roman" w:eastAsia="Calibri" w:hAnsi="Times New Roman" w:cs="Times New Roman"/>
        </w:rPr>
        <w:t>», «</w:t>
      </w:r>
      <w:proofErr w:type="spellStart"/>
      <w:r w:rsidRPr="00441AE6">
        <w:rPr>
          <w:rFonts w:ascii="Times New Roman" w:eastAsia="Calibri" w:hAnsi="Times New Roman" w:cs="Times New Roman"/>
        </w:rPr>
        <w:t>Вконтакте</w:t>
      </w:r>
      <w:proofErr w:type="spellEnd"/>
      <w:r w:rsidRPr="00441AE6">
        <w:rPr>
          <w:rFonts w:ascii="Times New Roman" w:eastAsia="Calibri" w:hAnsi="Times New Roman" w:cs="Times New Roman"/>
        </w:rPr>
        <w:t>» и «Телеграмм».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Институт истории проводит активную и разноплановую экспертную работу по заданию органов государственной власти и управления, активно взаимодействует с общественными организациями и отдельными гражданами.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18 сотрудников принимают участие в работе 23-х консультационных комиссий и советов органов государственной власти, государственных учреждений и общественных организаций РТ, в том числе Администрации Раиса РТ, Министерства образования и науки РТ, Министерства культуры РТ, Государственного комитета по охране культурного наследия РТ, Мэрии г</w:t>
      </w:r>
      <w:proofErr w:type="gramStart"/>
      <w:r w:rsidRPr="00441AE6">
        <w:rPr>
          <w:rFonts w:ascii="Times New Roman" w:eastAsia="Calibri" w:hAnsi="Times New Roman" w:cs="Times New Roman"/>
        </w:rPr>
        <w:t>.К</w:t>
      </w:r>
      <w:proofErr w:type="gramEnd"/>
      <w:r w:rsidRPr="00441AE6">
        <w:rPr>
          <w:rFonts w:ascii="Times New Roman" w:eastAsia="Calibri" w:hAnsi="Times New Roman" w:cs="Times New Roman"/>
        </w:rPr>
        <w:t>азани, Всемирного конгресса татар, Общественной палаты РТ и других ведомств и организаций.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20 сотрудников являются членами 23-х редакционных коллегий научных и научно-популярных периодических изданий, 7-ми Советов по защите докторских и кандидатских диссертаций.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Ряд сотрудников Института истории удостоен государственных наград и почетных званий, в т.ч. звания заслуженного деятеля науки РТ (5 чел.), заслуженного деятеля культуры (2 чел.), лауреата Государственной премии РТ в области науки и техники (9 чел.), 10 человек награждены медалями.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Институт истории является учредителем Российского исламского университета, а также базовым учреждением Геральдического совета при Раисе РТ. 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Штатная численность – 100 единиц.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Численность сотрудников на 0</w:t>
      </w:r>
      <w:r>
        <w:rPr>
          <w:rFonts w:ascii="Times New Roman" w:eastAsia="Calibri" w:hAnsi="Times New Roman" w:cs="Times New Roman"/>
        </w:rPr>
        <w:t>1</w:t>
      </w:r>
      <w:r w:rsidRPr="00441AE6">
        <w:rPr>
          <w:rFonts w:ascii="Times New Roman" w:eastAsia="Calibri" w:hAnsi="Times New Roman" w:cs="Times New Roman"/>
        </w:rPr>
        <w:t>.01.202</w:t>
      </w:r>
      <w:r>
        <w:rPr>
          <w:rFonts w:ascii="Times New Roman" w:eastAsia="Calibri" w:hAnsi="Times New Roman" w:cs="Times New Roman"/>
        </w:rPr>
        <w:t>4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(включая внешних совместителей) </w:t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  <w:t>– 92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hAnsi="Times New Roman" w:cs="Times New Roman"/>
        </w:rPr>
        <w:t xml:space="preserve">Академиков АН РТ </w:t>
      </w:r>
      <w:r w:rsidRPr="00441AE6">
        <w:rPr>
          <w:rFonts w:ascii="Times New Roman" w:hAnsi="Times New Roman" w:cs="Times New Roman"/>
        </w:rPr>
        <w:tab/>
      </w:r>
      <w:r w:rsidRPr="00441AE6">
        <w:rPr>
          <w:rFonts w:ascii="Times New Roman" w:hAnsi="Times New Roman" w:cs="Times New Roman"/>
        </w:rPr>
        <w:tab/>
      </w:r>
      <w:r w:rsidRPr="00441AE6">
        <w:rPr>
          <w:rFonts w:ascii="Times New Roman" w:hAnsi="Times New Roman" w:cs="Times New Roman"/>
        </w:rPr>
        <w:tab/>
      </w:r>
      <w:r w:rsidRPr="00441AE6">
        <w:rPr>
          <w:rFonts w:ascii="Times New Roman" w:hAnsi="Times New Roman" w:cs="Times New Roman"/>
        </w:rPr>
        <w:tab/>
      </w:r>
      <w:r w:rsidRPr="00441AE6">
        <w:rPr>
          <w:rFonts w:ascii="Times New Roman" w:hAnsi="Times New Roman" w:cs="Times New Roman"/>
        </w:rPr>
        <w:tab/>
      </w:r>
      <w:r w:rsidRPr="00441AE6">
        <w:rPr>
          <w:rFonts w:ascii="Times New Roman" w:hAnsi="Times New Roman" w:cs="Times New Roman"/>
        </w:rPr>
        <w:tab/>
        <w:t>– 2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Докторов наук</w:t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  <w:t>– 15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Кандидатов наук </w:t>
      </w:r>
      <w:r w:rsidRPr="00441AE6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</w:r>
      <w:r w:rsidRPr="00441AE6">
        <w:rPr>
          <w:rFonts w:ascii="Times New Roman" w:eastAsia="Calibri" w:hAnsi="Times New Roman" w:cs="Times New Roman"/>
        </w:rPr>
        <w:t>– 45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Научных </w:t>
      </w:r>
      <w:r w:rsidR="005F158A">
        <w:rPr>
          <w:rFonts w:ascii="Times New Roman" w:eastAsia="Calibri" w:hAnsi="Times New Roman" w:cs="Times New Roman"/>
        </w:rPr>
        <w:t>работников</w:t>
      </w:r>
    </w:p>
    <w:p w:rsidR="005F158A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441AE6">
        <w:rPr>
          <w:rFonts w:ascii="Times New Roman" w:eastAsia="Calibri" w:hAnsi="Times New Roman" w:cs="Times New Roman"/>
        </w:rPr>
        <w:t xml:space="preserve">(включая </w:t>
      </w:r>
      <w:r w:rsidR="005F158A">
        <w:rPr>
          <w:rFonts w:ascii="Times New Roman" w:eastAsia="Calibri" w:hAnsi="Times New Roman" w:cs="Times New Roman"/>
        </w:rPr>
        <w:t xml:space="preserve">руководителя, заместителей </w:t>
      </w:r>
      <w:proofErr w:type="gramEnd"/>
    </w:p>
    <w:p w:rsidR="00441AE6" w:rsidRPr="00441AE6" w:rsidRDefault="005F158A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руководителя, </w:t>
      </w:r>
      <w:r w:rsidR="00441AE6" w:rsidRPr="00441AE6">
        <w:rPr>
          <w:rFonts w:ascii="Times New Roman" w:eastAsia="Calibri" w:hAnsi="Times New Roman" w:cs="Times New Roman"/>
        </w:rPr>
        <w:t xml:space="preserve">руководителей подразделений) </w:t>
      </w:r>
      <w:r w:rsidR="00441AE6" w:rsidRPr="00441AE6">
        <w:rPr>
          <w:rFonts w:ascii="Times New Roman" w:eastAsia="Calibri" w:hAnsi="Times New Roman" w:cs="Times New Roman"/>
        </w:rPr>
        <w:tab/>
      </w:r>
      <w:r w:rsidR="00441AE6" w:rsidRPr="00441AE6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– 75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>Средний возраст работника научной организации</w:t>
      </w:r>
      <w:r w:rsidRPr="00441AE6">
        <w:rPr>
          <w:rFonts w:ascii="Times New Roman" w:eastAsia="Calibri" w:hAnsi="Times New Roman" w:cs="Times New Roman"/>
        </w:rPr>
        <w:tab/>
        <w:t>– 49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Средний возраст </w:t>
      </w:r>
      <w:r w:rsidR="005F158A">
        <w:rPr>
          <w:rFonts w:ascii="Times New Roman" w:eastAsia="Calibri" w:hAnsi="Times New Roman" w:cs="Times New Roman"/>
        </w:rPr>
        <w:t>научного работника</w:t>
      </w:r>
      <w:r w:rsidRPr="00441AE6">
        <w:rPr>
          <w:rFonts w:ascii="Times New Roman" w:eastAsia="Calibri" w:hAnsi="Times New Roman" w:cs="Times New Roman"/>
        </w:rPr>
        <w:tab/>
      </w:r>
      <w:r w:rsidRPr="00441AE6">
        <w:rPr>
          <w:rFonts w:ascii="Times New Roman" w:eastAsia="Calibri" w:hAnsi="Times New Roman" w:cs="Times New Roman"/>
        </w:rPr>
        <w:tab/>
      </w:r>
      <w:r w:rsidRPr="00441AE6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>– 49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Средний возраст </w:t>
      </w:r>
      <w:r w:rsidR="005F158A">
        <w:rPr>
          <w:rFonts w:ascii="Times New Roman" w:eastAsia="Calibri" w:hAnsi="Times New Roman" w:cs="Times New Roman"/>
        </w:rPr>
        <w:t>научного работника</w:t>
      </w:r>
      <w:r w:rsidRPr="00441AE6">
        <w:rPr>
          <w:rFonts w:ascii="Times New Roman" w:eastAsia="Calibri" w:hAnsi="Times New Roman" w:cs="Times New Roman"/>
        </w:rPr>
        <w:t xml:space="preserve">, 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имеющего степень доктора наук </w:t>
      </w:r>
      <w:r w:rsidRPr="00441AE6">
        <w:rPr>
          <w:rFonts w:ascii="Times New Roman" w:eastAsia="Calibri" w:hAnsi="Times New Roman" w:cs="Times New Roman"/>
        </w:rPr>
        <w:tab/>
      </w:r>
      <w:r w:rsidRPr="00441AE6">
        <w:rPr>
          <w:rFonts w:ascii="Times New Roman" w:eastAsia="Calibri" w:hAnsi="Times New Roman" w:cs="Times New Roman"/>
        </w:rPr>
        <w:tab/>
      </w:r>
      <w:r w:rsidRPr="00441AE6">
        <w:rPr>
          <w:rFonts w:ascii="Times New Roman" w:eastAsia="Calibri" w:hAnsi="Times New Roman" w:cs="Times New Roman"/>
        </w:rPr>
        <w:tab/>
      </w:r>
      <w:r w:rsidRPr="00441AE6">
        <w:rPr>
          <w:rFonts w:ascii="Times New Roman" w:eastAsia="Calibri" w:hAnsi="Times New Roman" w:cs="Times New Roman"/>
        </w:rPr>
        <w:tab/>
        <w:t>– 57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Средний возраст </w:t>
      </w:r>
      <w:r w:rsidR="005F158A">
        <w:rPr>
          <w:rFonts w:ascii="Times New Roman" w:eastAsia="Calibri" w:hAnsi="Times New Roman" w:cs="Times New Roman"/>
        </w:rPr>
        <w:t>научного работника</w:t>
      </w:r>
      <w:r w:rsidRPr="00441AE6">
        <w:rPr>
          <w:rFonts w:ascii="Times New Roman" w:eastAsia="Calibri" w:hAnsi="Times New Roman" w:cs="Times New Roman"/>
        </w:rPr>
        <w:t xml:space="preserve">, 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имеющего степень кандидата наук </w:t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ab/>
      </w:r>
      <w:r w:rsidRPr="00441AE6">
        <w:rPr>
          <w:rFonts w:ascii="Times New Roman" w:eastAsia="Calibri" w:hAnsi="Times New Roman" w:cs="Times New Roman"/>
        </w:rPr>
        <w:t>– 45</w:t>
      </w:r>
    </w:p>
    <w:p w:rsidR="00441AE6" w:rsidRPr="00441AE6" w:rsidRDefault="00441AE6" w:rsidP="00441AE6">
      <w:pPr>
        <w:tabs>
          <w:tab w:val="num" w:pos="720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Численность исследователей в возрасте до 39 лет </w:t>
      </w:r>
      <w:r w:rsidRPr="00441AE6">
        <w:rPr>
          <w:rFonts w:ascii="Times New Roman" w:eastAsia="Calibri" w:hAnsi="Times New Roman" w:cs="Times New Roman"/>
        </w:rPr>
        <w:tab/>
      </w:r>
      <w:r w:rsidR="005F158A">
        <w:rPr>
          <w:rFonts w:ascii="Times New Roman" w:eastAsia="Calibri" w:hAnsi="Times New Roman" w:cs="Times New Roman"/>
        </w:rPr>
        <w:t>– 15</w:t>
      </w:r>
    </w:p>
    <w:p w:rsidR="00441AE6" w:rsidRPr="00441AE6" w:rsidRDefault="00441AE6" w:rsidP="00441AE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41AE6">
        <w:rPr>
          <w:rFonts w:ascii="Times New Roman" w:eastAsia="Calibri" w:hAnsi="Times New Roman" w:cs="Times New Roman"/>
        </w:rPr>
        <w:t xml:space="preserve">Директор: доктор исторических наук, действительный член Академии наук Республики Татарстан </w:t>
      </w:r>
      <w:proofErr w:type="spellStart"/>
      <w:r w:rsidRPr="00441AE6">
        <w:rPr>
          <w:rFonts w:ascii="Times New Roman" w:eastAsia="Calibri" w:hAnsi="Times New Roman" w:cs="Times New Roman"/>
        </w:rPr>
        <w:t>Радик</w:t>
      </w:r>
      <w:proofErr w:type="spellEnd"/>
      <w:r w:rsidRPr="00441AE6">
        <w:rPr>
          <w:rFonts w:ascii="Times New Roman" w:eastAsia="Calibri" w:hAnsi="Times New Roman" w:cs="Times New Roman"/>
        </w:rPr>
        <w:t xml:space="preserve"> </w:t>
      </w:r>
      <w:proofErr w:type="spellStart"/>
      <w:r w:rsidRPr="00441AE6">
        <w:rPr>
          <w:rFonts w:ascii="Times New Roman" w:eastAsia="Calibri" w:hAnsi="Times New Roman" w:cs="Times New Roman"/>
        </w:rPr>
        <w:t>Римович</w:t>
      </w:r>
      <w:proofErr w:type="spellEnd"/>
      <w:r w:rsidRPr="00441AE6">
        <w:rPr>
          <w:rFonts w:ascii="Times New Roman" w:eastAsia="Calibri" w:hAnsi="Times New Roman" w:cs="Times New Roman"/>
        </w:rPr>
        <w:t xml:space="preserve"> Салихов.</w:t>
      </w:r>
    </w:p>
    <w:p w:rsidR="00B53884" w:rsidRDefault="00B53884" w:rsidP="00DA6EC0">
      <w:pPr>
        <w:ind w:firstLine="720"/>
        <w:jc w:val="both"/>
        <w:rPr>
          <w:rFonts w:ascii="Times New Roman" w:hAnsi="Times New Roman" w:cs="Times New Roman"/>
        </w:rPr>
      </w:pPr>
    </w:p>
    <w:p w:rsidR="00B53884" w:rsidRDefault="00B53884" w:rsidP="00DA6EC0">
      <w:pPr>
        <w:ind w:firstLine="720"/>
        <w:jc w:val="both"/>
        <w:rPr>
          <w:rFonts w:ascii="Times New Roman" w:hAnsi="Times New Roman" w:cs="Times New Roman"/>
        </w:rPr>
      </w:pPr>
    </w:p>
    <w:p w:rsidR="00A3096B" w:rsidRDefault="00A3096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5F158A" w:rsidRDefault="005F158A" w:rsidP="00120F09">
      <w:pPr>
        <w:spacing w:after="120"/>
        <w:ind w:firstLine="720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lastRenderedPageBreak/>
        <w:t>О здании</w:t>
      </w:r>
      <w:r w:rsidRPr="0009310F">
        <w:rPr>
          <w:rFonts w:ascii="Times New Roman" w:hAnsi="Times New Roman" w:cs="Times New Roman"/>
          <w:i/>
        </w:rPr>
        <w:t>:</w:t>
      </w:r>
    </w:p>
    <w:p w:rsidR="00120F09" w:rsidRDefault="00120F09" w:rsidP="00390D2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390D26" w:rsidRDefault="00390D26" w:rsidP="00390D26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390D26">
        <w:rPr>
          <w:rFonts w:ascii="Times New Roman" w:eastAsia="Calibri" w:hAnsi="Times New Roman" w:cs="Times New Roman"/>
        </w:rPr>
        <w:t>Институт истории</w:t>
      </w:r>
      <w:r>
        <w:rPr>
          <w:rFonts w:ascii="Times New Roman" w:eastAsia="Calibri" w:hAnsi="Times New Roman" w:cs="Times New Roman"/>
        </w:rPr>
        <w:t xml:space="preserve"> им. Ш. </w:t>
      </w:r>
      <w:proofErr w:type="spellStart"/>
      <w:r>
        <w:rPr>
          <w:rFonts w:ascii="Times New Roman" w:eastAsia="Calibri" w:hAnsi="Times New Roman" w:cs="Times New Roman"/>
        </w:rPr>
        <w:t>Марджани</w:t>
      </w:r>
      <w:proofErr w:type="spellEnd"/>
      <w:r w:rsidR="00E5660F">
        <w:rPr>
          <w:rFonts w:ascii="Times New Roman" w:eastAsia="Calibri" w:hAnsi="Times New Roman" w:cs="Times New Roman"/>
        </w:rPr>
        <w:t xml:space="preserve"> </w:t>
      </w:r>
      <w:r w:rsidR="00120F09">
        <w:rPr>
          <w:rFonts w:ascii="Times New Roman" w:eastAsia="Calibri" w:hAnsi="Times New Roman" w:cs="Times New Roman"/>
        </w:rPr>
        <w:t xml:space="preserve">АН РТ </w:t>
      </w:r>
      <w:r>
        <w:rPr>
          <w:rFonts w:ascii="Times New Roman" w:eastAsia="Calibri" w:hAnsi="Times New Roman" w:cs="Times New Roman"/>
        </w:rPr>
        <w:t xml:space="preserve">с 2017 года </w:t>
      </w:r>
      <w:r w:rsidRPr="00390D26">
        <w:rPr>
          <w:rFonts w:ascii="Times New Roman" w:eastAsia="Calibri" w:hAnsi="Times New Roman" w:cs="Times New Roman"/>
        </w:rPr>
        <w:t xml:space="preserve">располагается в историческом здании, которое является объектом культурного наследия федерального значения. </w:t>
      </w:r>
    </w:p>
    <w:p w:rsidR="00390D26" w:rsidRPr="00390D26" w:rsidRDefault="00390D26" w:rsidP="00390D26">
      <w:pPr>
        <w:ind w:firstLine="709"/>
        <w:jc w:val="both"/>
        <w:rPr>
          <w:rFonts w:ascii="Times New Roman" w:hAnsi="Times New Roman" w:cs="Times New Roman"/>
          <w:lang w:val="tt-RU"/>
        </w:rPr>
      </w:pPr>
      <w:r w:rsidRPr="00390D26">
        <w:rPr>
          <w:rFonts w:ascii="Times New Roman" w:hAnsi="Times New Roman" w:cs="Times New Roman"/>
          <w:lang w:val="tt-RU"/>
        </w:rPr>
        <w:t>З</w:t>
      </w:r>
      <w:r w:rsidRPr="00390D26">
        <w:rPr>
          <w:rFonts w:ascii="Times New Roman" w:hAnsi="Times New Roman" w:cs="Times New Roman"/>
        </w:rPr>
        <w:t>дани</w:t>
      </w:r>
      <w:r w:rsidRPr="00390D26">
        <w:rPr>
          <w:rFonts w:ascii="Times New Roman" w:hAnsi="Times New Roman" w:cs="Times New Roman"/>
          <w:lang w:val="tt-RU"/>
        </w:rPr>
        <w:t>е построено в</w:t>
      </w:r>
      <w:r w:rsidRPr="00390D26">
        <w:rPr>
          <w:rFonts w:ascii="Times New Roman" w:hAnsi="Times New Roman" w:cs="Times New Roman"/>
        </w:rPr>
        <w:t xml:space="preserve"> начал</w:t>
      </w:r>
      <w:r w:rsidRPr="00390D26">
        <w:rPr>
          <w:rFonts w:ascii="Times New Roman" w:hAnsi="Times New Roman" w:cs="Times New Roman"/>
          <w:lang w:val="tt-RU"/>
        </w:rPr>
        <w:t>е</w:t>
      </w:r>
      <w:r w:rsidRPr="00390D26">
        <w:rPr>
          <w:rFonts w:ascii="Times New Roman" w:hAnsi="Times New Roman" w:cs="Times New Roman"/>
          <w:lang w:val="en-US"/>
        </w:rPr>
        <w:t>XVIII</w:t>
      </w:r>
      <w:r w:rsidRPr="00390D26">
        <w:rPr>
          <w:rFonts w:ascii="Times New Roman" w:hAnsi="Times New Roman" w:cs="Times New Roman"/>
          <w:lang w:val="tt-RU"/>
        </w:rPr>
        <w:t xml:space="preserve"> в. известным казанским куп</w:t>
      </w:r>
      <w:proofErr w:type="spellStart"/>
      <w:r w:rsidRPr="00390D26">
        <w:rPr>
          <w:rFonts w:ascii="Times New Roman" w:hAnsi="Times New Roman" w:cs="Times New Roman"/>
        </w:rPr>
        <w:t>цом</w:t>
      </w:r>
      <w:proofErr w:type="spellEnd"/>
      <w:r w:rsidR="00E5660F">
        <w:rPr>
          <w:rFonts w:ascii="Times New Roman" w:hAnsi="Times New Roman" w:cs="Times New Roman"/>
        </w:rPr>
        <w:t xml:space="preserve"> </w:t>
      </w:r>
      <w:r w:rsidRPr="00390D26">
        <w:rPr>
          <w:rFonts w:ascii="Times New Roman" w:hAnsi="Times New Roman" w:cs="Times New Roman"/>
          <w:b/>
        </w:rPr>
        <w:t xml:space="preserve">Иваном </w:t>
      </w:r>
      <w:proofErr w:type="spellStart"/>
      <w:r w:rsidRPr="00390D26">
        <w:rPr>
          <w:rFonts w:ascii="Times New Roman" w:hAnsi="Times New Roman" w:cs="Times New Roman"/>
          <w:b/>
        </w:rPr>
        <w:t>Михляевым</w:t>
      </w:r>
      <w:proofErr w:type="spellEnd"/>
      <w:r w:rsidRPr="00390D26">
        <w:rPr>
          <w:rFonts w:ascii="Times New Roman" w:hAnsi="Times New Roman" w:cs="Times New Roman"/>
        </w:rPr>
        <w:t xml:space="preserve"> как производственный корпус для </w:t>
      </w:r>
      <w:r w:rsidRPr="00390D26">
        <w:rPr>
          <w:rFonts w:ascii="Times New Roman" w:hAnsi="Times New Roman" w:cs="Times New Roman"/>
          <w:b/>
        </w:rPr>
        <w:t>суконной фабрики</w:t>
      </w:r>
      <w:r w:rsidRPr="00390D26">
        <w:rPr>
          <w:rFonts w:ascii="Times New Roman" w:hAnsi="Times New Roman" w:cs="Times New Roman"/>
        </w:rPr>
        <w:t>.</w:t>
      </w:r>
      <w:r w:rsidRPr="00390D26">
        <w:rPr>
          <w:rFonts w:ascii="Times New Roman" w:hAnsi="Times New Roman" w:cs="Times New Roman"/>
          <w:lang w:val="tt-RU"/>
        </w:rPr>
        <w:t xml:space="preserve"> Основные производственные помещения фабрики находились на втором этаже. </w:t>
      </w:r>
    </w:p>
    <w:p w:rsidR="00390D26" w:rsidRPr="00390D26" w:rsidRDefault="00390D26" w:rsidP="00390D26">
      <w:pPr>
        <w:ind w:firstLine="709"/>
        <w:jc w:val="both"/>
        <w:rPr>
          <w:rFonts w:ascii="Times New Roman" w:hAnsi="Times New Roman" w:cs="Times New Roman"/>
          <w:lang w:val="tt-RU"/>
        </w:rPr>
      </w:pPr>
      <w:r w:rsidRPr="00390D26">
        <w:rPr>
          <w:rFonts w:ascii="Times New Roman" w:hAnsi="Times New Roman" w:cs="Times New Roman"/>
          <w:lang w:val="tt-RU"/>
        </w:rPr>
        <w:t xml:space="preserve">В 1722 г. фабрику посетил царь </w:t>
      </w:r>
      <w:r w:rsidRPr="00390D26">
        <w:rPr>
          <w:rFonts w:ascii="Times New Roman" w:hAnsi="Times New Roman" w:cs="Times New Roman"/>
          <w:b/>
          <w:lang w:val="tt-RU"/>
        </w:rPr>
        <w:t xml:space="preserve">Петр </w:t>
      </w:r>
      <w:r w:rsidRPr="00390D26">
        <w:rPr>
          <w:rFonts w:ascii="Times New Roman" w:hAnsi="Times New Roman" w:cs="Times New Roman"/>
          <w:b/>
          <w:lang w:val="en-US"/>
        </w:rPr>
        <w:t>I</w:t>
      </w:r>
      <w:r w:rsidRPr="00390D26">
        <w:rPr>
          <w:rFonts w:ascii="Times New Roman" w:hAnsi="Times New Roman" w:cs="Times New Roman"/>
          <w:lang w:val="tt-RU"/>
        </w:rPr>
        <w:t xml:space="preserve"> и по</w:t>
      </w:r>
      <w:r w:rsidRPr="00390D26">
        <w:rPr>
          <w:rFonts w:ascii="Times New Roman" w:hAnsi="Times New Roman" w:cs="Times New Roman"/>
        </w:rPr>
        <w:t>жаловал</w:t>
      </w:r>
      <w:r w:rsidRPr="00390D26">
        <w:rPr>
          <w:rFonts w:ascii="Times New Roman" w:hAnsi="Times New Roman" w:cs="Times New Roman"/>
          <w:lang w:val="tt-RU"/>
        </w:rPr>
        <w:t xml:space="preserve"> Михляеву шерстяной завод (в Суконной слободе), который создал единое предприятие – Казанскую суконную мануфактуру. </w:t>
      </w:r>
    </w:p>
    <w:p w:rsidR="00390D26" w:rsidRPr="00390D26" w:rsidRDefault="00390D26" w:rsidP="00390D26">
      <w:pPr>
        <w:ind w:firstLine="709"/>
        <w:jc w:val="both"/>
        <w:rPr>
          <w:rFonts w:ascii="Times New Roman" w:hAnsi="Times New Roman" w:cs="Times New Roman"/>
          <w:lang w:val="tt-RU"/>
        </w:rPr>
      </w:pPr>
      <w:r w:rsidRPr="00390D26">
        <w:rPr>
          <w:rFonts w:ascii="Times New Roman" w:hAnsi="Times New Roman" w:cs="Times New Roman"/>
          <w:lang w:val="tt-RU"/>
        </w:rPr>
        <w:t>После смерти Михляева в 1728 г. его имущество перешло в собственность родственников жены – Дрябловых.</w:t>
      </w:r>
    </w:p>
    <w:p w:rsidR="00390D26" w:rsidRPr="00390D26" w:rsidRDefault="00390D26" w:rsidP="00390D26">
      <w:pPr>
        <w:ind w:firstLine="709"/>
        <w:jc w:val="both"/>
        <w:rPr>
          <w:rFonts w:ascii="Times New Roman" w:hAnsi="Times New Roman" w:cs="Times New Roman"/>
          <w:lang w:val="tt-RU"/>
        </w:rPr>
      </w:pPr>
      <w:r w:rsidRPr="00390D26">
        <w:rPr>
          <w:rFonts w:ascii="Times New Roman" w:hAnsi="Times New Roman" w:cs="Times New Roman"/>
          <w:lang w:val="tt-RU"/>
        </w:rPr>
        <w:t xml:space="preserve">Во второй половине </w:t>
      </w:r>
      <w:r w:rsidRPr="00390D26">
        <w:rPr>
          <w:rFonts w:ascii="Times New Roman" w:hAnsi="Times New Roman" w:cs="Times New Roman"/>
          <w:lang w:val="en-US"/>
        </w:rPr>
        <w:t>XVIII</w:t>
      </w:r>
      <w:r w:rsidRPr="00390D26">
        <w:rPr>
          <w:rFonts w:ascii="Times New Roman" w:hAnsi="Times New Roman" w:cs="Times New Roman"/>
          <w:lang w:val="tt-RU"/>
        </w:rPr>
        <w:t xml:space="preserve"> в. производственное помещение было передано на нужды города. Согласно плана г. Казани 1768 г. в здании мануфактуры разместился комиссариатский магазин. С начала </w:t>
      </w:r>
      <w:r w:rsidRPr="00390D26">
        <w:rPr>
          <w:rFonts w:ascii="Times New Roman" w:hAnsi="Times New Roman" w:cs="Times New Roman"/>
          <w:lang w:val="en-US"/>
        </w:rPr>
        <w:t>XIX</w:t>
      </w:r>
      <w:r w:rsidRPr="00390D26">
        <w:rPr>
          <w:rFonts w:ascii="Times New Roman" w:hAnsi="Times New Roman" w:cs="Times New Roman"/>
        </w:rPr>
        <w:t>в. здание используется под учреждение системы исполнения наказаний: н</w:t>
      </w:r>
      <w:r w:rsidRPr="00390D26">
        <w:rPr>
          <w:rFonts w:ascii="Times New Roman" w:hAnsi="Times New Roman" w:cs="Times New Roman"/>
          <w:lang w:val="tt-RU"/>
        </w:rPr>
        <w:t xml:space="preserve">а плане Казанского Кремля 1809 г. оно обозначено как рабочий дом, 1850 г. – дом для общественного призрения, после тюремной реформы 1879 г. – </w:t>
      </w:r>
      <w:r w:rsidRPr="00390D26">
        <w:rPr>
          <w:rFonts w:ascii="Times New Roman" w:hAnsi="Times New Roman" w:cs="Times New Roman"/>
          <w:b/>
          <w:lang w:val="tt-RU"/>
        </w:rPr>
        <w:t>центральная пересыльная тюрьма</w:t>
      </w:r>
      <w:r w:rsidRPr="00390D26">
        <w:rPr>
          <w:rFonts w:ascii="Times New Roman" w:hAnsi="Times New Roman" w:cs="Times New Roman"/>
          <w:lang w:val="tt-RU"/>
        </w:rPr>
        <w:t xml:space="preserve">. </w:t>
      </w:r>
    </w:p>
    <w:p w:rsidR="00390D26" w:rsidRPr="00390D26" w:rsidRDefault="00390D26" w:rsidP="00390D26">
      <w:pPr>
        <w:ind w:firstLine="709"/>
        <w:jc w:val="both"/>
        <w:rPr>
          <w:rFonts w:ascii="Times New Roman" w:hAnsi="Times New Roman" w:cs="Times New Roman"/>
          <w:lang w:val="tt-RU"/>
        </w:rPr>
      </w:pPr>
      <w:r w:rsidRPr="00390D26">
        <w:rPr>
          <w:rFonts w:ascii="Times New Roman" w:hAnsi="Times New Roman" w:cs="Times New Roman"/>
          <w:lang w:val="tt-RU"/>
        </w:rPr>
        <w:t>Для тюрьмы здание периметрально замкнули, построив еще один объем. По плану на 1 этаже тюрьмы размещалась женская больница, помещения для арестантов, цейхгаузы, административные и хозяйственные помещения; на 2 этаже – мужская больница, помещения для арестантов, цейхгаузы, квартира смотрителя, часовня. В 1890-е гг. надстроен третий этаж.</w:t>
      </w:r>
    </w:p>
    <w:p w:rsidR="00390D26" w:rsidRPr="00390D26" w:rsidRDefault="00390D26" w:rsidP="00390D26">
      <w:pPr>
        <w:ind w:firstLine="709"/>
        <w:jc w:val="both"/>
        <w:rPr>
          <w:rFonts w:ascii="Times New Roman" w:hAnsi="Times New Roman" w:cs="Times New Roman"/>
          <w:lang w:val="tt-RU"/>
        </w:rPr>
      </w:pPr>
      <w:r w:rsidRPr="00390D26">
        <w:rPr>
          <w:rFonts w:ascii="Times New Roman" w:hAnsi="Times New Roman" w:cs="Times New Roman"/>
          <w:lang w:val="tt-RU"/>
        </w:rPr>
        <w:t>В 1827 г. в пересыльной тюрьме по дороге в сибирскую ссылку от нервной горячки скончался член тайного общества, участник вооруженного восстания в Петербурге на Сенатской площади декабрист</w:t>
      </w:r>
      <w:r w:rsidRPr="00390D26">
        <w:rPr>
          <w:rFonts w:ascii="Times New Roman" w:hAnsi="Times New Roman" w:cs="Times New Roman"/>
          <w:b/>
          <w:lang w:val="tt-RU"/>
        </w:rPr>
        <w:t xml:space="preserve"> А. Гриневицкий</w:t>
      </w:r>
      <w:r w:rsidRPr="00390D26">
        <w:rPr>
          <w:rFonts w:ascii="Times New Roman" w:hAnsi="Times New Roman" w:cs="Times New Roman"/>
          <w:lang w:val="tt-RU"/>
        </w:rPr>
        <w:t>.</w:t>
      </w:r>
    </w:p>
    <w:p w:rsidR="00390D26" w:rsidRPr="00390D26" w:rsidRDefault="00390D26" w:rsidP="00390D26">
      <w:pPr>
        <w:ind w:firstLine="709"/>
        <w:jc w:val="both"/>
        <w:rPr>
          <w:rFonts w:ascii="Times New Roman" w:hAnsi="Times New Roman" w:cs="Times New Roman"/>
          <w:lang w:val="tt-RU"/>
        </w:rPr>
      </w:pPr>
      <w:r w:rsidRPr="00390D26">
        <w:rPr>
          <w:rFonts w:ascii="Times New Roman" w:hAnsi="Times New Roman" w:cs="Times New Roman"/>
          <w:lang w:val="tt-RU"/>
        </w:rPr>
        <w:t xml:space="preserve">В 1863 г. здесь содержались члены террористической организации </w:t>
      </w:r>
      <w:r w:rsidRPr="00390D26">
        <w:rPr>
          <w:rFonts w:ascii="Times New Roman" w:hAnsi="Times New Roman" w:cs="Times New Roman"/>
          <w:b/>
          <w:lang w:val="tt-RU"/>
        </w:rPr>
        <w:t>«Земля и воля»</w:t>
      </w:r>
      <w:r w:rsidRPr="00390D26">
        <w:rPr>
          <w:rFonts w:ascii="Times New Roman" w:hAnsi="Times New Roman" w:cs="Times New Roman"/>
          <w:lang w:val="tt-RU"/>
        </w:rPr>
        <w:t xml:space="preserve">, а также участники революционных кружков. В тюрьме пребывал и знаменитый русский социолог, публицист, экономист и беллетрист, участник общественных движений 1860–1890-х гг. </w:t>
      </w:r>
      <w:r w:rsidRPr="00390D26">
        <w:rPr>
          <w:rFonts w:ascii="Times New Roman" w:hAnsi="Times New Roman" w:cs="Times New Roman"/>
          <w:b/>
          <w:lang w:val="tt-RU"/>
        </w:rPr>
        <w:t>В. Берви-Флеровский</w:t>
      </w:r>
      <w:r w:rsidRPr="00390D26">
        <w:rPr>
          <w:rFonts w:ascii="Times New Roman" w:hAnsi="Times New Roman" w:cs="Times New Roman"/>
          <w:lang w:val="tt-RU"/>
        </w:rPr>
        <w:t xml:space="preserve"> (1829–1918). </w:t>
      </w:r>
    </w:p>
    <w:p w:rsidR="00390D26" w:rsidRPr="00390D26" w:rsidRDefault="00390D26" w:rsidP="00390D2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tt-RU" w:eastAsia="en-US"/>
        </w:rPr>
      </w:pPr>
      <w:r w:rsidRPr="00390D26">
        <w:rPr>
          <w:rFonts w:eastAsiaTheme="minorHAnsi"/>
          <w:lang w:val="tt-RU" w:eastAsia="en-US"/>
        </w:rPr>
        <w:t xml:space="preserve">В ночь с 4 на 5 декабря 1887 г. </w:t>
      </w:r>
      <w:r w:rsidRPr="00390D26">
        <w:rPr>
          <w:rFonts w:eastAsiaTheme="minorHAnsi"/>
          <w:b/>
          <w:lang w:val="tt-RU" w:eastAsia="en-US"/>
        </w:rPr>
        <w:t>Владимир Ульянов</w:t>
      </w:r>
      <w:r w:rsidRPr="00390D26">
        <w:rPr>
          <w:rFonts w:eastAsiaTheme="minorHAnsi"/>
          <w:lang w:val="tt-RU" w:eastAsia="en-US"/>
        </w:rPr>
        <w:t xml:space="preserve"> был арестован и вместе с 40 другими студентами – участниками сходки в Казанском университете – помещен в пересыльную тюрьму.</w:t>
      </w:r>
    </w:p>
    <w:p w:rsidR="00390D26" w:rsidRPr="00390D26" w:rsidRDefault="00390D26" w:rsidP="00390D2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tt-RU" w:eastAsia="en-US"/>
        </w:rPr>
      </w:pPr>
      <w:r w:rsidRPr="00390D26">
        <w:rPr>
          <w:rFonts w:eastAsiaTheme="minorHAnsi"/>
          <w:lang w:val="tt-RU" w:eastAsia="en-US"/>
        </w:rPr>
        <w:t xml:space="preserve">В 1889 г. арестован и просидел 15 месяцев в одиночной камере марксист </w:t>
      </w:r>
      <w:r w:rsidRPr="00390D26">
        <w:rPr>
          <w:rFonts w:eastAsiaTheme="minorHAnsi"/>
          <w:b/>
          <w:lang w:val="tt-RU" w:eastAsia="en-US"/>
        </w:rPr>
        <w:t>Николай Федосеев</w:t>
      </w:r>
      <w:r w:rsidRPr="00390D26">
        <w:rPr>
          <w:rFonts w:eastAsiaTheme="minorHAnsi"/>
          <w:lang w:val="tt-RU" w:eastAsia="en-US"/>
        </w:rPr>
        <w:t>.</w:t>
      </w:r>
    </w:p>
    <w:p w:rsidR="00390D26" w:rsidRPr="00390D26" w:rsidRDefault="00390D26" w:rsidP="00390D2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tt-RU" w:eastAsia="en-US"/>
        </w:rPr>
      </w:pPr>
      <w:r w:rsidRPr="00390D26">
        <w:rPr>
          <w:rFonts w:eastAsiaTheme="minorHAnsi"/>
          <w:lang w:val="tt-RU" w:eastAsia="en-US"/>
        </w:rPr>
        <w:t xml:space="preserve">5 ноября 1903 г. за участие в массовой протестной демонстрации студенчества первокурсник университета, а впоследствии известный поэт Серебряного века – </w:t>
      </w:r>
      <w:r w:rsidRPr="00390D26">
        <w:rPr>
          <w:rFonts w:eastAsiaTheme="minorHAnsi"/>
          <w:b/>
          <w:lang w:val="tt-RU" w:eastAsia="en-US"/>
        </w:rPr>
        <w:t>Велимир Хлебников</w:t>
      </w:r>
      <w:r w:rsidRPr="00390D26">
        <w:rPr>
          <w:rFonts w:eastAsiaTheme="minorHAnsi"/>
          <w:lang w:val="tt-RU" w:eastAsia="en-US"/>
        </w:rPr>
        <w:t xml:space="preserve"> – был арестован и месяц провел в пересыльной тюрьме.</w:t>
      </w:r>
    </w:p>
    <w:p w:rsidR="00390D26" w:rsidRPr="00390D26" w:rsidRDefault="00390D26" w:rsidP="00390D26">
      <w:pPr>
        <w:ind w:firstLine="709"/>
        <w:jc w:val="both"/>
        <w:rPr>
          <w:rFonts w:ascii="Times New Roman" w:hAnsi="Times New Roman" w:cs="Times New Roman"/>
          <w:lang w:val="tt-RU"/>
        </w:rPr>
      </w:pPr>
      <w:r w:rsidRPr="00390D26">
        <w:rPr>
          <w:rFonts w:ascii="Times New Roman" w:hAnsi="Times New Roman" w:cs="Times New Roman"/>
          <w:lang w:val="tt-RU"/>
        </w:rPr>
        <w:t xml:space="preserve">После 1917 г. тюрьма – </w:t>
      </w:r>
      <w:r w:rsidRPr="00390D26">
        <w:rPr>
          <w:rFonts w:ascii="Times New Roman" w:hAnsi="Times New Roman" w:cs="Times New Roman"/>
          <w:b/>
          <w:lang w:val="tt-RU"/>
        </w:rPr>
        <w:t>Казанский пересыльный дом заключения</w:t>
      </w:r>
      <w:r w:rsidRPr="00390D26">
        <w:rPr>
          <w:rFonts w:ascii="Times New Roman" w:hAnsi="Times New Roman" w:cs="Times New Roman"/>
          <w:lang w:val="tt-RU"/>
        </w:rPr>
        <w:t xml:space="preserve"> (Пердомзак) – продолжала использоваться по прямому назначению. В 1920-е годы Центрдомзак считался изолятором особого назначения. В 1925 г. в домзак помещен известный конокрад Шакур Рахимов (</w:t>
      </w:r>
      <w:r w:rsidRPr="00390D26">
        <w:rPr>
          <w:rFonts w:ascii="Times New Roman" w:hAnsi="Times New Roman" w:cs="Times New Roman"/>
          <w:b/>
          <w:lang w:val="tt-RU"/>
        </w:rPr>
        <w:t>«Шакур Карак»</w:t>
      </w:r>
      <w:r w:rsidRPr="00390D26">
        <w:rPr>
          <w:rFonts w:ascii="Times New Roman" w:hAnsi="Times New Roman" w:cs="Times New Roman"/>
          <w:lang w:val="tt-RU"/>
        </w:rPr>
        <w:t>).</w:t>
      </w:r>
    </w:p>
    <w:p w:rsidR="00390D26" w:rsidRPr="00390D26" w:rsidRDefault="00390D26" w:rsidP="00390D26">
      <w:pPr>
        <w:ind w:firstLine="709"/>
        <w:jc w:val="both"/>
        <w:rPr>
          <w:rFonts w:ascii="Times New Roman" w:hAnsi="Times New Roman" w:cs="Times New Roman"/>
          <w:lang w:val="tt-RU"/>
        </w:rPr>
      </w:pPr>
      <w:r w:rsidRPr="00390D26">
        <w:rPr>
          <w:rFonts w:ascii="Times New Roman" w:hAnsi="Times New Roman" w:cs="Times New Roman"/>
          <w:lang w:val="tt-RU"/>
        </w:rPr>
        <w:t>В годы политических репрессий в пересыльной тюрьме находились представители татарской и русской интеллигенции, православного и мусульманского духовенства</w:t>
      </w:r>
      <w:r>
        <w:rPr>
          <w:rFonts w:ascii="Times New Roman" w:hAnsi="Times New Roman" w:cs="Times New Roman"/>
          <w:lang w:val="tt-RU"/>
        </w:rPr>
        <w:t xml:space="preserve"> и др., например</w:t>
      </w:r>
      <w:r w:rsidRPr="00390D26">
        <w:rPr>
          <w:rFonts w:ascii="Times New Roman" w:hAnsi="Times New Roman" w:cs="Times New Roman"/>
          <w:lang w:val="tt-RU"/>
        </w:rPr>
        <w:t xml:space="preserve"> поэты </w:t>
      </w:r>
      <w:r w:rsidRPr="00390D26">
        <w:rPr>
          <w:rFonts w:ascii="Times New Roman" w:hAnsi="Times New Roman" w:cs="Times New Roman"/>
          <w:b/>
          <w:lang w:val="tt-RU"/>
        </w:rPr>
        <w:t>Фатих Карим</w:t>
      </w:r>
      <w:r w:rsidRPr="00390D26">
        <w:rPr>
          <w:rFonts w:ascii="Times New Roman" w:hAnsi="Times New Roman" w:cs="Times New Roman"/>
          <w:lang w:val="tt-RU"/>
        </w:rPr>
        <w:t xml:space="preserve"> и </w:t>
      </w:r>
      <w:r w:rsidRPr="00390D26">
        <w:rPr>
          <w:rFonts w:ascii="Times New Roman" w:hAnsi="Times New Roman" w:cs="Times New Roman"/>
          <w:b/>
          <w:lang w:val="tt-RU"/>
        </w:rPr>
        <w:t>Хасан Туфан</w:t>
      </w:r>
      <w:r>
        <w:rPr>
          <w:rFonts w:ascii="Times New Roman" w:hAnsi="Times New Roman" w:cs="Times New Roman"/>
          <w:lang w:val="tt-RU"/>
        </w:rPr>
        <w:t>.</w:t>
      </w:r>
    </w:p>
    <w:p w:rsidR="00390D26" w:rsidRPr="00390D26" w:rsidRDefault="00390D26" w:rsidP="00390D26">
      <w:pPr>
        <w:ind w:firstLine="709"/>
        <w:jc w:val="both"/>
        <w:rPr>
          <w:rFonts w:ascii="Times New Roman" w:hAnsi="Times New Roman" w:cs="Times New Roman"/>
          <w:lang w:val="tt-RU"/>
        </w:rPr>
      </w:pPr>
      <w:r w:rsidRPr="00390D26">
        <w:rPr>
          <w:rFonts w:ascii="Times New Roman" w:hAnsi="Times New Roman" w:cs="Times New Roman"/>
          <w:lang w:val="tt-RU"/>
        </w:rPr>
        <w:t xml:space="preserve">В 1960 г. здание передано созданному </w:t>
      </w:r>
      <w:r w:rsidRPr="00390D26">
        <w:rPr>
          <w:rFonts w:ascii="Times New Roman" w:hAnsi="Times New Roman" w:cs="Times New Roman"/>
          <w:b/>
          <w:lang w:val="tt-RU"/>
        </w:rPr>
        <w:t>Казанскому городскому онкологическому диспансеру</w:t>
      </w:r>
      <w:r w:rsidRPr="00390D26">
        <w:rPr>
          <w:rFonts w:ascii="Times New Roman" w:hAnsi="Times New Roman" w:cs="Times New Roman"/>
          <w:lang w:val="tt-RU"/>
        </w:rPr>
        <w:t>, который находился здесь до 2015 г.</w:t>
      </w:r>
    </w:p>
    <w:p w:rsidR="00390D26" w:rsidRPr="00390D26" w:rsidRDefault="00390D26" w:rsidP="00390D26">
      <w:pPr>
        <w:ind w:firstLine="709"/>
        <w:jc w:val="both"/>
        <w:rPr>
          <w:rFonts w:ascii="Times New Roman" w:hAnsi="Times New Roman" w:cs="Times New Roman"/>
          <w:lang w:val="tt-RU"/>
        </w:rPr>
      </w:pPr>
      <w:r w:rsidRPr="00390D26">
        <w:rPr>
          <w:rFonts w:ascii="Times New Roman" w:hAnsi="Times New Roman" w:cs="Times New Roman"/>
          <w:lang w:val="tt-RU"/>
        </w:rPr>
        <w:t>В 1976 г. здание поставлено на государственную охрану как объект культурного наследия федерального значения.</w:t>
      </w:r>
    </w:p>
    <w:p w:rsidR="00D82C93" w:rsidRDefault="00390D26" w:rsidP="00120F09">
      <w:pPr>
        <w:ind w:firstLine="709"/>
        <w:jc w:val="both"/>
      </w:pPr>
      <w:r>
        <w:rPr>
          <w:rFonts w:ascii="Times New Roman" w:hAnsi="Times New Roman" w:cs="Times New Roman"/>
          <w:lang w:val="tt-RU"/>
        </w:rPr>
        <w:t xml:space="preserve">В 2015–2016 гг. проведены ремонт и </w:t>
      </w:r>
      <w:r w:rsidRPr="00390D26">
        <w:rPr>
          <w:rFonts w:ascii="Times New Roman" w:hAnsi="Times New Roman" w:cs="Times New Roman"/>
          <w:lang w:val="tt-RU"/>
        </w:rPr>
        <w:t>реставрация</w:t>
      </w:r>
      <w:r>
        <w:rPr>
          <w:rFonts w:ascii="Times New Roman" w:hAnsi="Times New Roman" w:cs="Times New Roman"/>
          <w:lang w:val="tt-RU"/>
        </w:rPr>
        <w:t xml:space="preserve"> здания. </w:t>
      </w:r>
      <w:r w:rsidRPr="00390D26">
        <w:rPr>
          <w:rFonts w:ascii="Times New Roman" w:hAnsi="Times New Roman" w:cs="Times New Roman"/>
          <w:lang w:val="tt-RU"/>
        </w:rPr>
        <w:t>2017 г. размещен</w:t>
      </w:r>
      <w:r>
        <w:rPr>
          <w:rFonts w:ascii="Times New Roman" w:hAnsi="Times New Roman" w:cs="Times New Roman"/>
          <w:lang w:val="tt-RU"/>
        </w:rPr>
        <w:t xml:space="preserve">ыразличные </w:t>
      </w:r>
      <w:r w:rsidRPr="00390D26">
        <w:rPr>
          <w:rFonts w:ascii="Times New Roman" w:hAnsi="Times New Roman" w:cs="Times New Roman"/>
          <w:lang w:val="tt-RU"/>
        </w:rPr>
        <w:t>организаци</w:t>
      </w:r>
      <w:r>
        <w:rPr>
          <w:rFonts w:ascii="Times New Roman" w:hAnsi="Times New Roman" w:cs="Times New Roman"/>
          <w:lang w:val="tt-RU"/>
        </w:rPr>
        <w:t>я и учреждения.</w:t>
      </w:r>
    </w:p>
    <w:sectPr w:rsidR="00D82C93" w:rsidSect="00120F09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5EC5"/>
    <w:rsid w:val="000013CC"/>
    <w:rsid w:val="00023C30"/>
    <w:rsid w:val="00044AB8"/>
    <w:rsid w:val="00086467"/>
    <w:rsid w:val="0009310F"/>
    <w:rsid w:val="000A1B7F"/>
    <w:rsid w:val="000A548F"/>
    <w:rsid w:val="000A60FD"/>
    <w:rsid w:val="000B0BDF"/>
    <w:rsid w:val="000F57CF"/>
    <w:rsid w:val="00120F09"/>
    <w:rsid w:val="00121D43"/>
    <w:rsid w:val="00134BCE"/>
    <w:rsid w:val="001448F8"/>
    <w:rsid w:val="00180717"/>
    <w:rsid w:val="001A5F7B"/>
    <w:rsid w:val="001C1B4C"/>
    <w:rsid w:val="001C3EE8"/>
    <w:rsid w:val="001D5EC5"/>
    <w:rsid w:val="0023377D"/>
    <w:rsid w:val="002426F7"/>
    <w:rsid w:val="002459C0"/>
    <w:rsid w:val="00254F65"/>
    <w:rsid w:val="00277E6D"/>
    <w:rsid w:val="0030450B"/>
    <w:rsid w:val="00352D5A"/>
    <w:rsid w:val="0037320F"/>
    <w:rsid w:val="00390D26"/>
    <w:rsid w:val="003B0DE3"/>
    <w:rsid w:val="004119F7"/>
    <w:rsid w:val="00423A5F"/>
    <w:rsid w:val="00425982"/>
    <w:rsid w:val="00430371"/>
    <w:rsid w:val="00441AE6"/>
    <w:rsid w:val="00447A46"/>
    <w:rsid w:val="004C744C"/>
    <w:rsid w:val="004D2DFB"/>
    <w:rsid w:val="00514B07"/>
    <w:rsid w:val="00535824"/>
    <w:rsid w:val="00550712"/>
    <w:rsid w:val="00561519"/>
    <w:rsid w:val="0058082A"/>
    <w:rsid w:val="0059074B"/>
    <w:rsid w:val="005F158A"/>
    <w:rsid w:val="005F3AED"/>
    <w:rsid w:val="00613AB0"/>
    <w:rsid w:val="00623312"/>
    <w:rsid w:val="00631D28"/>
    <w:rsid w:val="00643FDD"/>
    <w:rsid w:val="00672597"/>
    <w:rsid w:val="00695F67"/>
    <w:rsid w:val="006C69DA"/>
    <w:rsid w:val="006E34BB"/>
    <w:rsid w:val="006E5357"/>
    <w:rsid w:val="00792695"/>
    <w:rsid w:val="00813A68"/>
    <w:rsid w:val="00815BFA"/>
    <w:rsid w:val="008601BD"/>
    <w:rsid w:val="00862D4A"/>
    <w:rsid w:val="008807D8"/>
    <w:rsid w:val="00882C64"/>
    <w:rsid w:val="00887352"/>
    <w:rsid w:val="008912C1"/>
    <w:rsid w:val="008B1A25"/>
    <w:rsid w:val="008D0A5E"/>
    <w:rsid w:val="009072EE"/>
    <w:rsid w:val="009303A6"/>
    <w:rsid w:val="00944802"/>
    <w:rsid w:val="009C114E"/>
    <w:rsid w:val="009D6103"/>
    <w:rsid w:val="009F5E60"/>
    <w:rsid w:val="00A0219C"/>
    <w:rsid w:val="00A3096B"/>
    <w:rsid w:val="00A8204C"/>
    <w:rsid w:val="00AA5AF0"/>
    <w:rsid w:val="00AA701A"/>
    <w:rsid w:val="00AD0EB6"/>
    <w:rsid w:val="00AD2460"/>
    <w:rsid w:val="00AE1284"/>
    <w:rsid w:val="00AF21D0"/>
    <w:rsid w:val="00B00FAB"/>
    <w:rsid w:val="00B259B7"/>
    <w:rsid w:val="00B53884"/>
    <w:rsid w:val="00BA195D"/>
    <w:rsid w:val="00BC1886"/>
    <w:rsid w:val="00C307E0"/>
    <w:rsid w:val="00C6314C"/>
    <w:rsid w:val="00C9102A"/>
    <w:rsid w:val="00CE2C22"/>
    <w:rsid w:val="00D21939"/>
    <w:rsid w:val="00D41298"/>
    <w:rsid w:val="00D60D6A"/>
    <w:rsid w:val="00D73EF0"/>
    <w:rsid w:val="00D82C93"/>
    <w:rsid w:val="00DA6EC0"/>
    <w:rsid w:val="00DB13A3"/>
    <w:rsid w:val="00E3287F"/>
    <w:rsid w:val="00E53E72"/>
    <w:rsid w:val="00E5660F"/>
    <w:rsid w:val="00E72688"/>
    <w:rsid w:val="00EA1846"/>
    <w:rsid w:val="00EC1360"/>
    <w:rsid w:val="00ED3275"/>
    <w:rsid w:val="00F367F3"/>
    <w:rsid w:val="00F91ED4"/>
    <w:rsid w:val="00F97D2C"/>
    <w:rsid w:val="00FB1D0B"/>
    <w:rsid w:val="00FB7E80"/>
    <w:rsid w:val="00FC1C0E"/>
    <w:rsid w:val="00FC72AB"/>
    <w:rsid w:val="00FF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0B"/>
  </w:style>
  <w:style w:type="paragraph" w:styleId="1">
    <w:name w:val="heading 1"/>
    <w:basedOn w:val="a"/>
    <w:next w:val="a"/>
    <w:link w:val="10"/>
    <w:uiPriority w:val="9"/>
    <w:qFormat/>
    <w:rsid w:val="001D5E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5E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5E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EC5"/>
  </w:style>
  <w:style w:type="character" w:customStyle="1" w:styleId="10">
    <w:name w:val="Заголовок 1 Знак"/>
    <w:basedOn w:val="a0"/>
    <w:link w:val="1"/>
    <w:uiPriority w:val="9"/>
    <w:rsid w:val="001D5EC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D5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5E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D5EC5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EC5"/>
    <w:rPr>
      <w:rFonts w:ascii="Lucida Grande CY" w:hAnsi="Lucida Grande CY" w:cs="Lucida Grande CY"/>
      <w:sz w:val="18"/>
      <w:szCs w:val="18"/>
    </w:rPr>
  </w:style>
  <w:style w:type="paragraph" w:styleId="a6">
    <w:name w:val="Normal (Web)"/>
    <w:basedOn w:val="a"/>
    <w:uiPriority w:val="99"/>
    <w:unhideWhenUsed/>
    <w:rsid w:val="002337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7">
    <w:name w:val="Strong"/>
    <w:basedOn w:val="a0"/>
    <w:uiPriority w:val="22"/>
    <w:qFormat/>
    <w:rsid w:val="0023377D"/>
    <w:rPr>
      <w:b/>
      <w:bCs/>
    </w:rPr>
  </w:style>
  <w:style w:type="character" w:styleId="a8">
    <w:name w:val="Emphasis"/>
    <w:basedOn w:val="a0"/>
    <w:uiPriority w:val="20"/>
    <w:qFormat/>
    <w:rsid w:val="00134BCE"/>
    <w:rPr>
      <w:i/>
      <w:iCs/>
    </w:rPr>
  </w:style>
  <w:style w:type="paragraph" w:customStyle="1" w:styleId="Default">
    <w:name w:val="Default"/>
    <w:rsid w:val="00134BC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9">
    <w:name w:val="Основной текст Знак"/>
    <w:link w:val="aa"/>
    <w:locked/>
    <w:rsid w:val="009F5E60"/>
    <w:rPr>
      <w:lang w:eastAsia="ru-RU"/>
    </w:rPr>
  </w:style>
  <w:style w:type="paragraph" w:styleId="aa">
    <w:name w:val="Body Text"/>
    <w:basedOn w:val="a"/>
    <w:link w:val="a9"/>
    <w:rsid w:val="009F5E60"/>
    <w:pPr>
      <w:autoSpaceDE w:val="0"/>
      <w:autoSpaceDN w:val="0"/>
      <w:spacing w:line="360" w:lineRule="auto"/>
      <w:jc w:val="both"/>
    </w:pPr>
    <w:rPr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9F5E60"/>
  </w:style>
  <w:style w:type="paragraph" w:styleId="21">
    <w:name w:val="Body Text Indent 2"/>
    <w:basedOn w:val="a"/>
    <w:link w:val="22"/>
    <w:rsid w:val="009F5E60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F5E60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E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5E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5E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EC5"/>
  </w:style>
  <w:style w:type="character" w:customStyle="1" w:styleId="10">
    <w:name w:val="Заголовок 1 Знак"/>
    <w:basedOn w:val="a0"/>
    <w:link w:val="1"/>
    <w:uiPriority w:val="9"/>
    <w:rsid w:val="001D5EC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D5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5E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D5EC5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EC5"/>
    <w:rPr>
      <w:rFonts w:ascii="Lucida Grande CY" w:hAnsi="Lucida Grande CY" w:cs="Lucida Grande CY"/>
      <w:sz w:val="18"/>
      <w:szCs w:val="18"/>
    </w:rPr>
  </w:style>
  <w:style w:type="paragraph" w:styleId="a6">
    <w:name w:val="Normal (Web)"/>
    <w:basedOn w:val="a"/>
    <w:uiPriority w:val="99"/>
    <w:unhideWhenUsed/>
    <w:rsid w:val="002337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7">
    <w:name w:val="Strong"/>
    <w:basedOn w:val="a0"/>
    <w:uiPriority w:val="22"/>
    <w:qFormat/>
    <w:rsid w:val="0023377D"/>
    <w:rPr>
      <w:b/>
      <w:bCs/>
    </w:rPr>
  </w:style>
  <w:style w:type="character" w:styleId="a8">
    <w:name w:val="Emphasis"/>
    <w:basedOn w:val="a0"/>
    <w:uiPriority w:val="20"/>
    <w:qFormat/>
    <w:rsid w:val="00134BCE"/>
    <w:rPr>
      <w:i/>
      <w:iCs/>
    </w:rPr>
  </w:style>
  <w:style w:type="paragraph" w:customStyle="1" w:styleId="Default">
    <w:name w:val="Default"/>
    <w:rsid w:val="00134BC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9">
    <w:name w:val="Основной текст Знак"/>
    <w:link w:val="aa"/>
    <w:locked/>
    <w:rsid w:val="009F5E60"/>
    <w:rPr>
      <w:lang w:eastAsia="ru-RU"/>
    </w:rPr>
  </w:style>
  <w:style w:type="paragraph" w:styleId="aa">
    <w:name w:val="Body Text"/>
    <w:basedOn w:val="a"/>
    <w:link w:val="a9"/>
    <w:rsid w:val="009F5E60"/>
    <w:pPr>
      <w:autoSpaceDE w:val="0"/>
      <w:autoSpaceDN w:val="0"/>
      <w:spacing w:line="360" w:lineRule="auto"/>
      <w:jc w:val="both"/>
    </w:pPr>
    <w:rPr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9F5E60"/>
  </w:style>
  <w:style w:type="paragraph" w:styleId="21">
    <w:name w:val="Body Text Indent 2"/>
    <w:basedOn w:val="a"/>
    <w:link w:val="22"/>
    <w:rsid w:val="009F5E60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F5E6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2301</Words>
  <Characters>13119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IlnazKS</cp:lastModifiedBy>
  <cp:revision>2</cp:revision>
  <dcterms:created xsi:type="dcterms:W3CDTF">2024-01-30T12:34:00Z</dcterms:created>
  <dcterms:modified xsi:type="dcterms:W3CDTF">2024-01-30T12:34:00Z</dcterms:modified>
</cp:coreProperties>
</file>